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0B" w:rsidRPr="00EC7E36" w:rsidRDefault="000F5CFA" w:rsidP="00552F64">
      <w:pPr>
        <w:jc w:val="center"/>
        <w:rPr>
          <w:rFonts w:ascii="Arial Black" w:hAnsi="Arial Black"/>
          <w:color w:val="FF0000"/>
          <w:sz w:val="40"/>
          <w:szCs w:val="40"/>
          <w:u w:val="dash"/>
        </w:rPr>
      </w:pPr>
      <w:r w:rsidRPr="00EC7E36">
        <w:rPr>
          <w:rFonts w:ascii="Arial Black" w:hAnsi="Arial Black"/>
          <w:color w:val="FF0000"/>
          <w:sz w:val="40"/>
          <w:szCs w:val="40"/>
          <w:u w:val="dash"/>
        </w:rPr>
        <w:t xml:space="preserve">FICHE TECHNIQUE DE </w:t>
      </w:r>
    </w:p>
    <w:p w:rsidR="00B86456" w:rsidRPr="0002664B" w:rsidRDefault="005A3325" w:rsidP="007F492D">
      <w:pPr>
        <w:pStyle w:val="Paragraphedeliste"/>
        <w:numPr>
          <w:ilvl w:val="0"/>
          <w:numId w:val="2"/>
        </w:numPr>
        <w:tabs>
          <w:tab w:val="left" w:pos="5645"/>
        </w:tabs>
        <w:jc w:val="both"/>
        <w:rPr>
          <w:rFonts w:ascii="Arial Black" w:hAnsi="Arial Black"/>
          <w:sz w:val="20"/>
          <w:szCs w:val="20"/>
        </w:rPr>
      </w:pPr>
      <w:r w:rsidRPr="0002664B">
        <w:rPr>
          <w:rFonts w:ascii="Arial Black" w:hAnsi="Arial Black"/>
          <w:sz w:val="20"/>
          <w:szCs w:val="20"/>
        </w:rPr>
        <w:t>Dénomination</w:t>
      </w:r>
      <w:r w:rsidR="00175CB0" w:rsidRPr="0002664B">
        <w:rPr>
          <w:rFonts w:ascii="Arial Black" w:hAnsi="Arial Black"/>
          <w:sz w:val="20"/>
          <w:szCs w:val="20"/>
        </w:rPr>
        <w:t> :</w:t>
      </w:r>
      <w:r w:rsidR="00C27C30" w:rsidRPr="0002664B">
        <w:rPr>
          <w:rFonts w:ascii="Arial Black" w:hAnsi="Arial Black"/>
          <w:sz w:val="20"/>
          <w:szCs w:val="20"/>
        </w:rPr>
        <w:t xml:space="preserve"> </w:t>
      </w:r>
      <w:r w:rsidR="001C1B0F" w:rsidRPr="0002664B">
        <w:rPr>
          <w:rFonts w:ascii="Arial Black" w:hAnsi="Arial Black"/>
          <w:sz w:val="20"/>
          <w:szCs w:val="20"/>
        </w:rPr>
        <w:t>CCLS AIN TEMOUCHENT</w:t>
      </w:r>
    </w:p>
    <w:p w:rsidR="00C27C30" w:rsidRPr="0002664B" w:rsidRDefault="00C27C30" w:rsidP="007F492D">
      <w:pPr>
        <w:pStyle w:val="Paragraphedeliste"/>
        <w:numPr>
          <w:ilvl w:val="0"/>
          <w:numId w:val="2"/>
        </w:numPr>
        <w:tabs>
          <w:tab w:val="left" w:pos="5645"/>
        </w:tabs>
        <w:jc w:val="both"/>
        <w:rPr>
          <w:rFonts w:ascii="Arial Black" w:hAnsi="Arial Black"/>
          <w:sz w:val="20"/>
          <w:szCs w:val="20"/>
        </w:rPr>
      </w:pPr>
      <w:r w:rsidRPr="0002664B">
        <w:rPr>
          <w:rFonts w:ascii="Arial Black" w:hAnsi="Arial Black"/>
          <w:sz w:val="20"/>
          <w:szCs w:val="20"/>
        </w:rPr>
        <w:t>Capital social</w:t>
      </w:r>
      <w:r w:rsidR="00175CB0" w:rsidRPr="0002664B">
        <w:rPr>
          <w:rFonts w:ascii="Arial Black" w:hAnsi="Arial Black"/>
          <w:sz w:val="20"/>
          <w:szCs w:val="20"/>
        </w:rPr>
        <w:t> :</w:t>
      </w:r>
      <w:r w:rsidRPr="0002664B">
        <w:rPr>
          <w:rFonts w:ascii="Arial Black" w:hAnsi="Arial Black"/>
          <w:sz w:val="20"/>
          <w:szCs w:val="20"/>
        </w:rPr>
        <w:t xml:space="preserve"> </w:t>
      </w:r>
      <w:r w:rsidR="00F51003" w:rsidRPr="0002664B">
        <w:rPr>
          <w:rFonts w:ascii="Arial Black" w:hAnsi="Arial Black"/>
          <w:sz w:val="20"/>
          <w:szCs w:val="20"/>
        </w:rPr>
        <w:t xml:space="preserve">              </w:t>
      </w:r>
      <w:r w:rsidR="001C1B0F" w:rsidRPr="0002664B">
        <w:rPr>
          <w:rFonts w:ascii="Arial Black" w:hAnsi="Arial Black"/>
          <w:sz w:val="20"/>
          <w:szCs w:val="20"/>
        </w:rPr>
        <w:t>-</w:t>
      </w:r>
    </w:p>
    <w:p w:rsidR="00C27C30" w:rsidRPr="0002664B" w:rsidRDefault="00C27C30" w:rsidP="007F492D">
      <w:pPr>
        <w:pStyle w:val="Paragraphedeliste"/>
        <w:numPr>
          <w:ilvl w:val="0"/>
          <w:numId w:val="2"/>
        </w:numPr>
        <w:tabs>
          <w:tab w:val="left" w:pos="5645"/>
        </w:tabs>
        <w:jc w:val="both"/>
        <w:rPr>
          <w:rFonts w:ascii="Arial Black" w:hAnsi="Arial Black"/>
          <w:sz w:val="20"/>
          <w:szCs w:val="20"/>
        </w:rPr>
      </w:pPr>
      <w:r w:rsidRPr="0002664B">
        <w:rPr>
          <w:rFonts w:ascii="Arial Black" w:hAnsi="Arial Black"/>
          <w:sz w:val="20"/>
          <w:szCs w:val="20"/>
        </w:rPr>
        <w:t>Chiffre d’affaire</w:t>
      </w:r>
      <w:r w:rsidR="00175CB0" w:rsidRPr="0002664B">
        <w:rPr>
          <w:rFonts w:ascii="Arial Black" w:hAnsi="Arial Black"/>
          <w:sz w:val="20"/>
          <w:szCs w:val="20"/>
        </w:rPr>
        <w:t> :</w:t>
      </w:r>
      <w:r w:rsidRPr="0002664B">
        <w:rPr>
          <w:rFonts w:ascii="Arial Black" w:hAnsi="Arial Black"/>
          <w:sz w:val="20"/>
          <w:szCs w:val="20"/>
        </w:rPr>
        <w:t xml:space="preserve"> </w:t>
      </w:r>
      <w:r w:rsidR="001C1B0F" w:rsidRPr="0002664B">
        <w:rPr>
          <w:rFonts w:ascii="Arial Black" w:hAnsi="Arial Black"/>
          <w:sz w:val="20"/>
          <w:szCs w:val="20"/>
        </w:rPr>
        <w:t>197 003 907,51 Da</w:t>
      </w:r>
    </w:p>
    <w:p w:rsidR="00C27C30" w:rsidRPr="0002664B" w:rsidRDefault="00C27C30" w:rsidP="007F492D">
      <w:pPr>
        <w:pStyle w:val="Paragraphedeliste"/>
        <w:numPr>
          <w:ilvl w:val="0"/>
          <w:numId w:val="2"/>
        </w:numPr>
        <w:tabs>
          <w:tab w:val="left" w:pos="5645"/>
        </w:tabs>
        <w:jc w:val="both"/>
        <w:rPr>
          <w:rFonts w:ascii="Arial Black" w:hAnsi="Arial Black"/>
          <w:sz w:val="20"/>
          <w:szCs w:val="20"/>
        </w:rPr>
      </w:pPr>
      <w:r w:rsidRPr="0002664B">
        <w:rPr>
          <w:rFonts w:ascii="Arial Black" w:hAnsi="Arial Black"/>
          <w:sz w:val="20"/>
          <w:szCs w:val="20"/>
        </w:rPr>
        <w:t>Date de création</w:t>
      </w:r>
      <w:r w:rsidR="00175CB0" w:rsidRPr="0002664B">
        <w:rPr>
          <w:rFonts w:ascii="Arial Black" w:hAnsi="Arial Black"/>
          <w:sz w:val="20"/>
          <w:szCs w:val="20"/>
        </w:rPr>
        <w:t> :</w:t>
      </w:r>
      <w:r w:rsidR="00A00A8B" w:rsidRPr="0002664B">
        <w:rPr>
          <w:rFonts w:ascii="Arial Black" w:hAnsi="Arial Black"/>
          <w:sz w:val="20"/>
          <w:szCs w:val="20"/>
        </w:rPr>
        <w:t xml:space="preserve"> 1936</w:t>
      </w:r>
    </w:p>
    <w:p w:rsidR="005A3325" w:rsidRPr="0002664B" w:rsidRDefault="00C27C30" w:rsidP="007F492D">
      <w:pPr>
        <w:pStyle w:val="Paragraphedeliste"/>
        <w:numPr>
          <w:ilvl w:val="0"/>
          <w:numId w:val="2"/>
        </w:numPr>
        <w:tabs>
          <w:tab w:val="left" w:pos="5645"/>
        </w:tabs>
        <w:jc w:val="both"/>
        <w:rPr>
          <w:rFonts w:ascii="Arial Black" w:hAnsi="Arial Black"/>
          <w:sz w:val="20"/>
          <w:szCs w:val="20"/>
        </w:rPr>
      </w:pPr>
      <w:r w:rsidRPr="0002664B">
        <w:rPr>
          <w:rFonts w:ascii="Arial Black" w:hAnsi="Arial Black"/>
          <w:sz w:val="20"/>
          <w:szCs w:val="20"/>
        </w:rPr>
        <w:t>Numéro d’agrément</w:t>
      </w:r>
      <w:r w:rsidR="00014997" w:rsidRPr="0002664B">
        <w:rPr>
          <w:rFonts w:ascii="Arial Black" w:hAnsi="Arial Black"/>
          <w:sz w:val="20"/>
          <w:szCs w:val="20"/>
        </w:rPr>
        <w:t> :</w:t>
      </w:r>
      <w:r w:rsidR="00A00A8B" w:rsidRPr="0002664B">
        <w:rPr>
          <w:rFonts w:ascii="Arial Black" w:hAnsi="Arial Black"/>
          <w:sz w:val="20"/>
          <w:szCs w:val="20"/>
        </w:rPr>
        <w:t xml:space="preserve"> 304-03</w:t>
      </w:r>
    </w:p>
    <w:p w:rsidR="005A3325" w:rsidRPr="0002664B" w:rsidRDefault="005A3325" w:rsidP="007F492D">
      <w:pPr>
        <w:pStyle w:val="Paragraphedeliste"/>
        <w:numPr>
          <w:ilvl w:val="0"/>
          <w:numId w:val="2"/>
        </w:numPr>
        <w:tabs>
          <w:tab w:val="left" w:pos="5645"/>
        </w:tabs>
        <w:jc w:val="both"/>
        <w:rPr>
          <w:rFonts w:ascii="Arial Black" w:hAnsi="Arial Black"/>
          <w:sz w:val="20"/>
          <w:szCs w:val="20"/>
        </w:rPr>
      </w:pPr>
      <w:r w:rsidRPr="0002664B">
        <w:rPr>
          <w:rFonts w:ascii="Arial Black" w:hAnsi="Arial Black"/>
          <w:sz w:val="20"/>
          <w:szCs w:val="20"/>
        </w:rPr>
        <w:t>Adresse « siège social »</w:t>
      </w:r>
      <w:r w:rsidR="00014997" w:rsidRPr="0002664B">
        <w:rPr>
          <w:rFonts w:ascii="Arial Black" w:hAnsi="Arial Black"/>
          <w:sz w:val="20"/>
          <w:szCs w:val="20"/>
        </w:rPr>
        <w:t> :</w:t>
      </w:r>
      <w:r w:rsidR="00A00A8B" w:rsidRPr="0002664B">
        <w:rPr>
          <w:rFonts w:ascii="Arial Black" w:hAnsi="Arial Black"/>
          <w:sz w:val="20"/>
          <w:szCs w:val="20"/>
        </w:rPr>
        <w:t xml:space="preserve"> 17 Rue MIMOUNI Lahcen AIN TEMOUCHENT</w:t>
      </w:r>
    </w:p>
    <w:p w:rsidR="005A3325" w:rsidRPr="0002664B" w:rsidRDefault="005A3325" w:rsidP="007F492D">
      <w:pPr>
        <w:pStyle w:val="Paragraphedeliste"/>
        <w:numPr>
          <w:ilvl w:val="0"/>
          <w:numId w:val="2"/>
        </w:numPr>
        <w:tabs>
          <w:tab w:val="left" w:pos="5645"/>
        </w:tabs>
        <w:jc w:val="both"/>
        <w:rPr>
          <w:rFonts w:ascii="Arial Black" w:hAnsi="Arial Black"/>
          <w:sz w:val="20"/>
          <w:szCs w:val="20"/>
        </w:rPr>
      </w:pPr>
      <w:r w:rsidRPr="0002664B">
        <w:rPr>
          <w:rFonts w:ascii="Arial Black" w:hAnsi="Arial Black"/>
          <w:sz w:val="20"/>
          <w:szCs w:val="20"/>
        </w:rPr>
        <w:t>Numéro de téléphone et fax</w:t>
      </w:r>
      <w:r w:rsidR="00014997" w:rsidRPr="0002664B">
        <w:rPr>
          <w:rFonts w:ascii="Arial Black" w:hAnsi="Arial Black"/>
          <w:sz w:val="20"/>
          <w:szCs w:val="20"/>
        </w:rPr>
        <w:t> :</w:t>
      </w:r>
      <w:r w:rsidR="00AF52BE" w:rsidRPr="0002664B">
        <w:rPr>
          <w:rFonts w:ascii="Arial Black" w:hAnsi="Arial Black"/>
          <w:sz w:val="20"/>
          <w:szCs w:val="20"/>
        </w:rPr>
        <w:t xml:space="preserve"> 043-79-10-10 / 043 79 42 60 (Fax)</w:t>
      </w:r>
    </w:p>
    <w:p w:rsidR="00AF52BE" w:rsidRPr="0002664B" w:rsidRDefault="005A3325" w:rsidP="007F492D">
      <w:pPr>
        <w:pStyle w:val="Paragraphedeliste"/>
        <w:numPr>
          <w:ilvl w:val="0"/>
          <w:numId w:val="2"/>
        </w:numPr>
        <w:tabs>
          <w:tab w:val="left" w:pos="5645"/>
        </w:tabs>
        <w:jc w:val="both"/>
        <w:rPr>
          <w:rFonts w:ascii="Arial Black" w:hAnsi="Arial Black"/>
          <w:sz w:val="20"/>
          <w:szCs w:val="20"/>
        </w:rPr>
      </w:pPr>
      <w:r w:rsidRPr="0002664B">
        <w:rPr>
          <w:rFonts w:ascii="Arial Black" w:hAnsi="Arial Black"/>
          <w:sz w:val="20"/>
          <w:szCs w:val="20"/>
        </w:rPr>
        <w:t xml:space="preserve">Adresse E mail (Doit </w:t>
      </w:r>
      <w:r w:rsidR="0088267E" w:rsidRPr="0002664B">
        <w:rPr>
          <w:rFonts w:ascii="Arial Black" w:hAnsi="Arial Black"/>
          <w:sz w:val="20"/>
          <w:szCs w:val="20"/>
        </w:rPr>
        <w:t>compter obligatoirement le nom de l’organisme) :</w:t>
      </w:r>
      <w:r w:rsidR="00AF52BE" w:rsidRPr="0002664B">
        <w:rPr>
          <w:rFonts w:ascii="Arial Black" w:hAnsi="Arial Black"/>
          <w:sz w:val="20"/>
          <w:szCs w:val="20"/>
        </w:rPr>
        <w:t xml:space="preserve"> </w:t>
      </w:r>
    </w:p>
    <w:p w:rsidR="00A235DA" w:rsidRPr="0002664B" w:rsidRDefault="00AF52BE" w:rsidP="00AF52BE">
      <w:pPr>
        <w:pStyle w:val="Paragraphedeliste"/>
        <w:tabs>
          <w:tab w:val="left" w:pos="5645"/>
        </w:tabs>
        <w:ind w:left="720"/>
        <w:jc w:val="both"/>
        <w:rPr>
          <w:rFonts w:ascii="Arial Black" w:hAnsi="Arial Black"/>
          <w:sz w:val="20"/>
          <w:szCs w:val="20"/>
        </w:rPr>
      </w:pPr>
      <w:r w:rsidRPr="0002664B">
        <w:rPr>
          <w:rFonts w:ascii="Arial Black" w:hAnsi="Arial Black"/>
          <w:sz w:val="20"/>
          <w:szCs w:val="20"/>
        </w:rPr>
        <w:t>Ccls_aintemouchent</w:t>
      </w:r>
      <w:r w:rsidR="00360266" w:rsidRPr="0002664B">
        <w:rPr>
          <w:rFonts w:ascii="Arial Black" w:hAnsi="Arial Black"/>
          <w:sz w:val="20"/>
          <w:szCs w:val="20"/>
        </w:rPr>
        <w:t>@yahoo.fr</w:t>
      </w:r>
      <w:r w:rsidR="0088267E" w:rsidRPr="0002664B">
        <w:rPr>
          <w:rFonts w:ascii="Arial Black" w:hAnsi="Arial Black"/>
          <w:sz w:val="20"/>
          <w:szCs w:val="20"/>
        </w:rPr>
        <w:t xml:space="preserve"> </w:t>
      </w:r>
    </w:p>
    <w:p w:rsidR="003E72F9" w:rsidRPr="0002664B" w:rsidRDefault="00A235DA" w:rsidP="007F492D">
      <w:pPr>
        <w:pStyle w:val="Paragraphedeliste"/>
        <w:numPr>
          <w:ilvl w:val="0"/>
          <w:numId w:val="2"/>
        </w:numPr>
        <w:tabs>
          <w:tab w:val="left" w:pos="5645"/>
        </w:tabs>
        <w:jc w:val="both"/>
        <w:rPr>
          <w:rFonts w:ascii="Arial Black" w:hAnsi="Arial Black"/>
          <w:sz w:val="20"/>
          <w:szCs w:val="20"/>
        </w:rPr>
      </w:pPr>
      <w:r w:rsidRPr="0002664B">
        <w:rPr>
          <w:rFonts w:ascii="Arial Black" w:hAnsi="Arial Black"/>
          <w:sz w:val="20"/>
          <w:szCs w:val="20"/>
        </w:rPr>
        <w:t>Zone d’action :</w:t>
      </w:r>
      <w:r w:rsidR="003E72F9" w:rsidRPr="0002664B">
        <w:rPr>
          <w:rFonts w:ascii="Arial Black" w:hAnsi="Arial Black"/>
          <w:sz w:val="20"/>
          <w:szCs w:val="20"/>
        </w:rPr>
        <w:t xml:space="preserve"> Wilaya-Daïra et commune.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2507"/>
        <w:gridCol w:w="2469"/>
        <w:gridCol w:w="3118"/>
      </w:tblGrid>
      <w:tr w:rsidR="00552F64" w:rsidRPr="0002664B" w:rsidTr="002C0376">
        <w:tc>
          <w:tcPr>
            <w:tcW w:w="2507" w:type="dxa"/>
          </w:tcPr>
          <w:p w:rsidR="00552F64" w:rsidRPr="0002664B" w:rsidRDefault="00CC7837" w:rsidP="00CC7837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WILAYA</w:t>
            </w:r>
          </w:p>
        </w:tc>
        <w:tc>
          <w:tcPr>
            <w:tcW w:w="2469" w:type="dxa"/>
          </w:tcPr>
          <w:p w:rsidR="00552F64" w:rsidRPr="0002664B" w:rsidRDefault="00CC7837" w:rsidP="00CC7837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DAIRA</w:t>
            </w:r>
          </w:p>
        </w:tc>
        <w:tc>
          <w:tcPr>
            <w:tcW w:w="3118" w:type="dxa"/>
          </w:tcPr>
          <w:p w:rsidR="00552F64" w:rsidRPr="0002664B" w:rsidRDefault="00CC7837" w:rsidP="00CC7837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02664B">
              <w:rPr>
                <w:rFonts w:ascii="Arial Black" w:hAnsi="Arial Black"/>
                <w:sz w:val="20"/>
                <w:szCs w:val="20"/>
              </w:rPr>
              <w:t>COMMUNE</w:t>
            </w:r>
          </w:p>
        </w:tc>
      </w:tr>
      <w:tr w:rsidR="00CC7837" w:rsidRPr="0002664B" w:rsidTr="009223CF">
        <w:tc>
          <w:tcPr>
            <w:tcW w:w="2507" w:type="dxa"/>
            <w:vMerge w:val="restart"/>
            <w:shd w:val="clear" w:color="auto" w:fill="CDEFFB"/>
          </w:tcPr>
          <w:p w:rsidR="00CC7837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C7837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C7837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C7837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C7837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C7837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C7837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C7837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C7837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C7837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C7837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C7837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C7837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C7837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C7837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C7837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C7837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C7837" w:rsidRPr="0002664B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AIN TEMOUCHENT</w:t>
            </w:r>
          </w:p>
        </w:tc>
        <w:tc>
          <w:tcPr>
            <w:tcW w:w="2469" w:type="dxa"/>
            <w:vMerge w:val="restart"/>
            <w:shd w:val="clear" w:color="auto" w:fill="C6D9F1" w:themeFill="text2" w:themeFillTint="33"/>
          </w:tcPr>
          <w:p w:rsidR="00CC7837" w:rsidRPr="000909A0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C7837" w:rsidRPr="000909A0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0909A0">
              <w:rPr>
                <w:rFonts w:ascii="Arial Black" w:hAnsi="Arial Black"/>
                <w:sz w:val="20"/>
                <w:szCs w:val="20"/>
              </w:rPr>
              <w:t>OULHACA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CC7837" w:rsidRPr="000909A0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  <w:r w:rsidRPr="000909A0">
              <w:rPr>
                <w:rFonts w:ascii="Arial Black" w:hAnsi="Arial Black"/>
                <w:sz w:val="20"/>
                <w:szCs w:val="20"/>
              </w:rPr>
              <w:t>OULHACA</w:t>
            </w:r>
          </w:p>
        </w:tc>
      </w:tr>
      <w:tr w:rsidR="00CC7837" w:rsidRPr="0002664B" w:rsidTr="009223CF">
        <w:tc>
          <w:tcPr>
            <w:tcW w:w="2507" w:type="dxa"/>
            <w:vMerge/>
            <w:shd w:val="clear" w:color="auto" w:fill="CDEFFB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C6D9F1" w:themeFill="text2" w:themeFillTint="33"/>
          </w:tcPr>
          <w:p w:rsidR="00CC7837" w:rsidRPr="000909A0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C6D9F1" w:themeFill="text2" w:themeFillTint="33"/>
          </w:tcPr>
          <w:p w:rsidR="00CC7837" w:rsidRPr="000909A0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  <w:r w:rsidRPr="000909A0">
              <w:rPr>
                <w:rFonts w:ascii="Arial Black" w:hAnsi="Arial Black"/>
                <w:sz w:val="20"/>
                <w:szCs w:val="20"/>
              </w:rPr>
              <w:t>SIDI OURIACHE</w:t>
            </w:r>
          </w:p>
        </w:tc>
      </w:tr>
      <w:tr w:rsidR="00CC7837" w:rsidRPr="0002664B" w:rsidTr="009223CF">
        <w:tc>
          <w:tcPr>
            <w:tcW w:w="2507" w:type="dxa"/>
            <w:vMerge/>
            <w:shd w:val="clear" w:color="auto" w:fill="CDEFFB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469" w:type="dxa"/>
            <w:vMerge w:val="restart"/>
            <w:shd w:val="clear" w:color="auto" w:fill="F2DBDB" w:themeFill="accent2" w:themeFillTint="33"/>
          </w:tcPr>
          <w:p w:rsidR="00CC7837" w:rsidRPr="0002664B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C7837" w:rsidRPr="0002664B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02664B">
              <w:rPr>
                <w:rFonts w:ascii="Arial Black" w:hAnsi="Arial Black"/>
                <w:sz w:val="20"/>
                <w:szCs w:val="20"/>
              </w:rPr>
              <w:t>BENISAF</w:t>
            </w:r>
          </w:p>
        </w:tc>
        <w:tc>
          <w:tcPr>
            <w:tcW w:w="3118" w:type="dxa"/>
            <w:shd w:val="clear" w:color="auto" w:fill="F2DBDB" w:themeFill="accent2" w:themeFillTint="33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  <w:r w:rsidRPr="0002664B">
              <w:rPr>
                <w:rFonts w:ascii="Arial Black" w:hAnsi="Arial Black"/>
                <w:sz w:val="20"/>
                <w:szCs w:val="20"/>
              </w:rPr>
              <w:t>BENISAF</w:t>
            </w:r>
          </w:p>
        </w:tc>
      </w:tr>
      <w:tr w:rsidR="00CC7837" w:rsidRPr="0002664B" w:rsidTr="009223CF">
        <w:tc>
          <w:tcPr>
            <w:tcW w:w="2507" w:type="dxa"/>
            <w:vMerge/>
            <w:shd w:val="clear" w:color="auto" w:fill="CDEFFB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F2DBDB" w:themeFill="accent2" w:themeFillTint="33"/>
          </w:tcPr>
          <w:p w:rsidR="00CC7837" w:rsidRPr="0002664B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DBDB" w:themeFill="accent2" w:themeFillTint="33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  <w:r w:rsidRPr="0002664B">
              <w:rPr>
                <w:rFonts w:ascii="Arial Black" w:hAnsi="Arial Black"/>
                <w:sz w:val="20"/>
                <w:szCs w:val="20"/>
              </w:rPr>
              <w:t>SIDI SAFI</w:t>
            </w:r>
          </w:p>
        </w:tc>
      </w:tr>
      <w:tr w:rsidR="00CC7837" w:rsidRPr="0002664B" w:rsidTr="009223CF">
        <w:tc>
          <w:tcPr>
            <w:tcW w:w="2507" w:type="dxa"/>
            <w:vMerge/>
            <w:shd w:val="clear" w:color="auto" w:fill="CDEFFB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F2DBDB" w:themeFill="accent2" w:themeFillTint="33"/>
          </w:tcPr>
          <w:p w:rsidR="00CC7837" w:rsidRPr="0002664B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DBDB" w:themeFill="accent2" w:themeFillTint="33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  <w:r w:rsidRPr="0002664B">
              <w:rPr>
                <w:rFonts w:ascii="Arial Black" w:hAnsi="Arial Black"/>
                <w:sz w:val="20"/>
                <w:szCs w:val="20"/>
              </w:rPr>
              <w:t>EL AMIR AEK</w:t>
            </w:r>
          </w:p>
        </w:tc>
      </w:tr>
      <w:tr w:rsidR="00CC7837" w:rsidRPr="0002664B" w:rsidTr="009223CF">
        <w:tc>
          <w:tcPr>
            <w:tcW w:w="2507" w:type="dxa"/>
            <w:vMerge/>
            <w:shd w:val="clear" w:color="auto" w:fill="CDEFFB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469" w:type="dxa"/>
            <w:vMerge w:val="restart"/>
            <w:shd w:val="clear" w:color="auto" w:fill="C2D69B" w:themeFill="accent3" w:themeFillTint="99"/>
          </w:tcPr>
          <w:p w:rsidR="00CC7837" w:rsidRPr="0002664B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C7837" w:rsidRPr="0002664B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02664B">
              <w:rPr>
                <w:rFonts w:ascii="Arial Black" w:hAnsi="Arial Black"/>
                <w:sz w:val="20"/>
                <w:szCs w:val="20"/>
              </w:rPr>
              <w:t>AIN KIHEL</w:t>
            </w:r>
          </w:p>
        </w:tc>
        <w:tc>
          <w:tcPr>
            <w:tcW w:w="3118" w:type="dxa"/>
            <w:shd w:val="clear" w:color="auto" w:fill="C2D69B" w:themeFill="accent3" w:themeFillTint="99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  <w:r w:rsidRPr="0002664B">
              <w:rPr>
                <w:rFonts w:ascii="Arial Black" w:hAnsi="Arial Black"/>
                <w:sz w:val="20"/>
                <w:szCs w:val="20"/>
              </w:rPr>
              <w:t>AIN KIHEL</w:t>
            </w:r>
          </w:p>
        </w:tc>
      </w:tr>
      <w:tr w:rsidR="00CC7837" w:rsidRPr="0002664B" w:rsidTr="009223CF">
        <w:tc>
          <w:tcPr>
            <w:tcW w:w="2507" w:type="dxa"/>
            <w:vMerge/>
            <w:shd w:val="clear" w:color="auto" w:fill="CDEFFB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C2D69B" w:themeFill="accent3" w:themeFillTint="99"/>
          </w:tcPr>
          <w:p w:rsidR="00CC7837" w:rsidRPr="0002664B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C2D69B" w:themeFill="accent3" w:themeFillTint="99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  <w:r w:rsidRPr="0002664B">
              <w:rPr>
                <w:rFonts w:ascii="Arial Black" w:hAnsi="Arial Black"/>
                <w:sz w:val="20"/>
                <w:szCs w:val="20"/>
              </w:rPr>
              <w:t>AIN TOLBA</w:t>
            </w:r>
          </w:p>
        </w:tc>
      </w:tr>
      <w:tr w:rsidR="00CC7837" w:rsidRPr="0002664B" w:rsidTr="009223CF">
        <w:tc>
          <w:tcPr>
            <w:tcW w:w="2507" w:type="dxa"/>
            <w:vMerge/>
            <w:shd w:val="clear" w:color="auto" w:fill="CDEFFB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C2D69B" w:themeFill="accent3" w:themeFillTint="99"/>
          </w:tcPr>
          <w:p w:rsidR="00CC7837" w:rsidRPr="0002664B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C2D69B" w:themeFill="accent3" w:themeFillTint="99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  <w:r w:rsidRPr="0002664B">
              <w:rPr>
                <w:rFonts w:ascii="Arial Black" w:hAnsi="Arial Black"/>
                <w:sz w:val="20"/>
                <w:szCs w:val="20"/>
              </w:rPr>
              <w:t>AOUBELLIL</w:t>
            </w:r>
          </w:p>
        </w:tc>
      </w:tr>
      <w:tr w:rsidR="00CC7837" w:rsidRPr="0002664B" w:rsidTr="009223CF">
        <w:tc>
          <w:tcPr>
            <w:tcW w:w="2507" w:type="dxa"/>
            <w:vMerge/>
            <w:shd w:val="clear" w:color="auto" w:fill="CDEFFB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C2D69B" w:themeFill="accent3" w:themeFillTint="99"/>
          </w:tcPr>
          <w:p w:rsidR="00CC7837" w:rsidRPr="0002664B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C2D69B" w:themeFill="accent3" w:themeFillTint="99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  <w:r w:rsidRPr="0002664B">
              <w:rPr>
                <w:rFonts w:ascii="Arial Black" w:hAnsi="Arial Black"/>
                <w:sz w:val="20"/>
                <w:szCs w:val="20"/>
              </w:rPr>
              <w:t>AGHLAL</w:t>
            </w:r>
          </w:p>
        </w:tc>
      </w:tr>
      <w:tr w:rsidR="00CC7837" w:rsidRPr="0002664B" w:rsidTr="009223CF">
        <w:tc>
          <w:tcPr>
            <w:tcW w:w="2507" w:type="dxa"/>
            <w:vMerge/>
            <w:shd w:val="clear" w:color="auto" w:fill="CDEFFB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469" w:type="dxa"/>
            <w:vMerge w:val="restart"/>
            <w:shd w:val="clear" w:color="auto" w:fill="E5DFEC" w:themeFill="accent4" w:themeFillTint="33"/>
          </w:tcPr>
          <w:p w:rsidR="00CC7837" w:rsidRPr="0002664B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C7837" w:rsidRPr="0002664B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02664B">
              <w:rPr>
                <w:rFonts w:ascii="Arial Black" w:hAnsi="Arial Black"/>
                <w:sz w:val="20"/>
                <w:szCs w:val="20"/>
              </w:rPr>
              <w:t>AIN TEMOUCHENT</w:t>
            </w:r>
          </w:p>
        </w:tc>
        <w:tc>
          <w:tcPr>
            <w:tcW w:w="3118" w:type="dxa"/>
            <w:shd w:val="clear" w:color="auto" w:fill="E5DFEC" w:themeFill="accent4" w:themeFillTint="33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  <w:r w:rsidRPr="0002664B">
              <w:rPr>
                <w:rFonts w:ascii="Arial Black" w:hAnsi="Arial Black"/>
                <w:sz w:val="20"/>
                <w:szCs w:val="20"/>
              </w:rPr>
              <w:t>AIN TEMOUCHENT</w:t>
            </w:r>
          </w:p>
        </w:tc>
      </w:tr>
      <w:tr w:rsidR="00CC7837" w:rsidRPr="0002664B" w:rsidTr="009223CF">
        <w:tc>
          <w:tcPr>
            <w:tcW w:w="2507" w:type="dxa"/>
            <w:vMerge/>
            <w:shd w:val="clear" w:color="auto" w:fill="CDEFFB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E5DFEC" w:themeFill="accent4" w:themeFillTint="33"/>
          </w:tcPr>
          <w:p w:rsidR="00CC7837" w:rsidRPr="0002664B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5DFEC" w:themeFill="accent4" w:themeFillTint="33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  <w:r w:rsidRPr="0002664B">
              <w:rPr>
                <w:rFonts w:ascii="Arial Black" w:hAnsi="Arial Black"/>
                <w:sz w:val="20"/>
                <w:szCs w:val="20"/>
              </w:rPr>
              <w:t>SIDI BENADDA</w:t>
            </w:r>
          </w:p>
        </w:tc>
      </w:tr>
      <w:tr w:rsidR="00CC7837" w:rsidRPr="0002664B" w:rsidTr="009223CF">
        <w:tc>
          <w:tcPr>
            <w:tcW w:w="2507" w:type="dxa"/>
            <w:vMerge/>
            <w:shd w:val="clear" w:color="auto" w:fill="CDEFFB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469" w:type="dxa"/>
            <w:vMerge w:val="restart"/>
            <w:shd w:val="clear" w:color="auto" w:fill="DAEEF3" w:themeFill="accent5" w:themeFillTint="33"/>
          </w:tcPr>
          <w:p w:rsidR="00CC7837" w:rsidRPr="0002664B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C7837" w:rsidRPr="0002664B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02664B">
              <w:rPr>
                <w:rFonts w:ascii="Arial Black" w:hAnsi="Arial Black"/>
                <w:sz w:val="20"/>
                <w:szCs w:val="20"/>
              </w:rPr>
              <w:t>EL MALAH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  <w:r w:rsidRPr="0002664B">
              <w:rPr>
                <w:rFonts w:ascii="Arial Black" w:hAnsi="Arial Black"/>
                <w:sz w:val="20"/>
                <w:szCs w:val="20"/>
              </w:rPr>
              <w:t>EL MALAH</w:t>
            </w:r>
          </w:p>
        </w:tc>
      </w:tr>
      <w:tr w:rsidR="00CC7837" w:rsidRPr="0002664B" w:rsidTr="009223CF">
        <w:tc>
          <w:tcPr>
            <w:tcW w:w="2507" w:type="dxa"/>
            <w:vMerge/>
            <w:shd w:val="clear" w:color="auto" w:fill="CDEFFB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DAEEF3" w:themeFill="accent5" w:themeFillTint="33"/>
          </w:tcPr>
          <w:p w:rsidR="00CC7837" w:rsidRPr="0002664B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AEEF3" w:themeFill="accent5" w:themeFillTint="33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  <w:r w:rsidRPr="0002664B">
              <w:rPr>
                <w:rFonts w:ascii="Arial Black" w:hAnsi="Arial Black"/>
                <w:sz w:val="20"/>
                <w:szCs w:val="20"/>
              </w:rPr>
              <w:t>TERGA</w:t>
            </w:r>
          </w:p>
        </w:tc>
      </w:tr>
      <w:tr w:rsidR="00CC7837" w:rsidRPr="0002664B" w:rsidTr="009223CF">
        <w:tc>
          <w:tcPr>
            <w:tcW w:w="2507" w:type="dxa"/>
            <w:vMerge/>
            <w:shd w:val="clear" w:color="auto" w:fill="CDEFFB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DAEEF3" w:themeFill="accent5" w:themeFillTint="33"/>
          </w:tcPr>
          <w:p w:rsidR="00CC7837" w:rsidRPr="0002664B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AEEF3" w:themeFill="accent5" w:themeFillTint="33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  <w:r w:rsidRPr="0002664B">
              <w:rPr>
                <w:rFonts w:ascii="Arial Black" w:hAnsi="Arial Black"/>
                <w:sz w:val="20"/>
                <w:szCs w:val="20"/>
              </w:rPr>
              <w:t>OULED KIHEL</w:t>
            </w:r>
          </w:p>
        </w:tc>
      </w:tr>
      <w:tr w:rsidR="00CC7837" w:rsidRPr="0002664B" w:rsidTr="009223CF">
        <w:tc>
          <w:tcPr>
            <w:tcW w:w="2507" w:type="dxa"/>
            <w:vMerge/>
            <w:shd w:val="clear" w:color="auto" w:fill="CDEFFB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DAEEF3" w:themeFill="accent5" w:themeFillTint="33"/>
          </w:tcPr>
          <w:p w:rsidR="00CC7837" w:rsidRPr="0002664B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AEEF3" w:themeFill="accent5" w:themeFillTint="33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  <w:r w:rsidRPr="0002664B">
              <w:rPr>
                <w:rFonts w:ascii="Arial Black" w:hAnsi="Arial Black"/>
                <w:sz w:val="20"/>
                <w:szCs w:val="20"/>
              </w:rPr>
              <w:t>CHAABAT EL LEHAM</w:t>
            </w:r>
          </w:p>
        </w:tc>
      </w:tr>
      <w:tr w:rsidR="00CC7837" w:rsidRPr="0002664B" w:rsidTr="009223CF">
        <w:tc>
          <w:tcPr>
            <w:tcW w:w="2507" w:type="dxa"/>
            <w:vMerge/>
            <w:shd w:val="clear" w:color="auto" w:fill="CDEFFB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469" w:type="dxa"/>
            <w:vMerge w:val="restart"/>
            <w:shd w:val="clear" w:color="auto" w:fill="FDE9D9" w:themeFill="accent6" w:themeFillTint="33"/>
          </w:tcPr>
          <w:p w:rsidR="00CC7837" w:rsidRPr="0002664B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C7837" w:rsidRPr="0002664B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02664B">
              <w:rPr>
                <w:rFonts w:ascii="Arial Black" w:hAnsi="Arial Black"/>
                <w:sz w:val="20"/>
                <w:szCs w:val="20"/>
              </w:rPr>
              <w:t>EL AMRIA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  <w:r w:rsidRPr="0002664B">
              <w:rPr>
                <w:rFonts w:ascii="Arial Black" w:hAnsi="Arial Black"/>
                <w:sz w:val="20"/>
                <w:szCs w:val="20"/>
              </w:rPr>
              <w:t>EL AMRIA</w:t>
            </w:r>
          </w:p>
        </w:tc>
      </w:tr>
      <w:tr w:rsidR="00CC7837" w:rsidRPr="0002664B" w:rsidTr="009223CF">
        <w:tc>
          <w:tcPr>
            <w:tcW w:w="2507" w:type="dxa"/>
            <w:vMerge/>
            <w:shd w:val="clear" w:color="auto" w:fill="CDEFFB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FDE9D9" w:themeFill="accent6" w:themeFillTint="33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DE9D9" w:themeFill="accent6" w:themeFillTint="33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  <w:r w:rsidRPr="0002664B">
              <w:rPr>
                <w:rFonts w:ascii="Arial Black" w:hAnsi="Arial Black"/>
                <w:sz w:val="20"/>
                <w:szCs w:val="20"/>
              </w:rPr>
              <w:t>BOUZEDJAR</w:t>
            </w:r>
          </w:p>
        </w:tc>
      </w:tr>
      <w:tr w:rsidR="00CC7837" w:rsidRPr="0002664B" w:rsidTr="009223CF">
        <w:tc>
          <w:tcPr>
            <w:tcW w:w="2507" w:type="dxa"/>
            <w:vMerge/>
            <w:shd w:val="clear" w:color="auto" w:fill="CDEFFB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FDE9D9" w:themeFill="accent6" w:themeFillTint="33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DE9D9" w:themeFill="accent6" w:themeFillTint="33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  <w:r w:rsidRPr="0002664B">
              <w:rPr>
                <w:rFonts w:ascii="Arial Black" w:hAnsi="Arial Black"/>
                <w:sz w:val="20"/>
                <w:szCs w:val="20"/>
              </w:rPr>
              <w:t>EL MASSAID</w:t>
            </w:r>
          </w:p>
        </w:tc>
      </w:tr>
      <w:tr w:rsidR="00CC7837" w:rsidRPr="0002664B" w:rsidTr="009223CF">
        <w:tc>
          <w:tcPr>
            <w:tcW w:w="2507" w:type="dxa"/>
            <w:vMerge/>
            <w:shd w:val="clear" w:color="auto" w:fill="CDEFFB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FDE9D9" w:themeFill="accent6" w:themeFillTint="33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DE9D9" w:themeFill="accent6" w:themeFillTint="33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  <w:r w:rsidRPr="0002664B">
              <w:rPr>
                <w:rFonts w:ascii="Arial Black" w:hAnsi="Arial Black"/>
                <w:sz w:val="20"/>
                <w:szCs w:val="20"/>
              </w:rPr>
              <w:t>HASSI EL GHALLA</w:t>
            </w:r>
          </w:p>
        </w:tc>
      </w:tr>
      <w:tr w:rsidR="00CC7837" w:rsidRPr="0002664B" w:rsidTr="009223CF">
        <w:tc>
          <w:tcPr>
            <w:tcW w:w="2507" w:type="dxa"/>
            <w:vMerge/>
            <w:shd w:val="clear" w:color="auto" w:fill="CDEFFB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FDE9D9" w:themeFill="accent6" w:themeFillTint="33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DE9D9" w:themeFill="accent6" w:themeFillTint="33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  <w:r w:rsidRPr="0002664B">
              <w:rPr>
                <w:rFonts w:ascii="Arial Black" w:hAnsi="Arial Black"/>
                <w:sz w:val="20"/>
                <w:szCs w:val="20"/>
              </w:rPr>
              <w:t>OULED BOUDJEMAA</w:t>
            </w:r>
          </w:p>
        </w:tc>
      </w:tr>
      <w:tr w:rsidR="00CC7837" w:rsidRPr="0002664B" w:rsidTr="009223CF">
        <w:tc>
          <w:tcPr>
            <w:tcW w:w="2507" w:type="dxa"/>
            <w:vMerge/>
            <w:shd w:val="clear" w:color="auto" w:fill="CDEFFB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469" w:type="dxa"/>
            <w:vMerge w:val="restart"/>
            <w:shd w:val="clear" w:color="auto" w:fill="FFFF00"/>
          </w:tcPr>
          <w:p w:rsidR="00CC7837" w:rsidRPr="0002664B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C7837" w:rsidRPr="0002664B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02664B">
              <w:rPr>
                <w:rFonts w:ascii="Arial Black" w:hAnsi="Arial Black"/>
                <w:sz w:val="20"/>
                <w:szCs w:val="20"/>
              </w:rPr>
              <w:t>HAMMAM BOUHDJAR</w:t>
            </w:r>
          </w:p>
        </w:tc>
        <w:tc>
          <w:tcPr>
            <w:tcW w:w="3118" w:type="dxa"/>
            <w:shd w:val="clear" w:color="auto" w:fill="FFFF00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  <w:r w:rsidRPr="0002664B">
              <w:rPr>
                <w:rFonts w:ascii="Arial Black" w:hAnsi="Arial Black"/>
                <w:sz w:val="20"/>
                <w:szCs w:val="20"/>
              </w:rPr>
              <w:t>HAMMAM BOUHDJAR</w:t>
            </w:r>
          </w:p>
        </w:tc>
      </w:tr>
      <w:tr w:rsidR="00CC7837" w:rsidRPr="0002664B" w:rsidTr="009223CF">
        <w:tc>
          <w:tcPr>
            <w:tcW w:w="2507" w:type="dxa"/>
            <w:vMerge/>
            <w:shd w:val="clear" w:color="auto" w:fill="CDEFFB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FFFF00"/>
          </w:tcPr>
          <w:p w:rsidR="00CC7837" w:rsidRPr="0002664B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00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  <w:r w:rsidRPr="0002664B">
              <w:rPr>
                <w:rFonts w:ascii="Arial Black" w:hAnsi="Arial Black"/>
                <w:sz w:val="20"/>
                <w:szCs w:val="20"/>
              </w:rPr>
              <w:t>CHENTOUF</w:t>
            </w:r>
          </w:p>
        </w:tc>
      </w:tr>
      <w:tr w:rsidR="00CC7837" w:rsidRPr="0002664B" w:rsidTr="009223CF">
        <w:tc>
          <w:tcPr>
            <w:tcW w:w="2507" w:type="dxa"/>
            <w:vMerge/>
            <w:shd w:val="clear" w:color="auto" w:fill="CDEFFB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FFFF00"/>
          </w:tcPr>
          <w:p w:rsidR="00CC7837" w:rsidRPr="0002664B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00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  <w:r w:rsidRPr="0002664B">
              <w:rPr>
                <w:rFonts w:ascii="Arial Black" w:hAnsi="Arial Black"/>
                <w:sz w:val="20"/>
                <w:szCs w:val="20"/>
              </w:rPr>
              <w:t>HASSASNA</w:t>
            </w:r>
          </w:p>
        </w:tc>
      </w:tr>
      <w:tr w:rsidR="00CC7837" w:rsidRPr="0002664B" w:rsidTr="009223CF">
        <w:tc>
          <w:tcPr>
            <w:tcW w:w="2507" w:type="dxa"/>
            <w:vMerge/>
            <w:shd w:val="clear" w:color="auto" w:fill="CDEFFB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FFFF00"/>
          </w:tcPr>
          <w:p w:rsidR="00CC7837" w:rsidRPr="0002664B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00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  <w:r w:rsidRPr="0002664B">
              <w:rPr>
                <w:rFonts w:ascii="Arial Black" w:hAnsi="Arial Black"/>
                <w:sz w:val="20"/>
                <w:szCs w:val="20"/>
              </w:rPr>
              <w:t>OUED BERKECHE</w:t>
            </w:r>
          </w:p>
        </w:tc>
      </w:tr>
      <w:tr w:rsidR="00CC7837" w:rsidRPr="0002664B" w:rsidTr="009223CF">
        <w:tc>
          <w:tcPr>
            <w:tcW w:w="2507" w:type="dxa"/>
            <w:vMerge/>
            <w:shd w:val="clear" w:color="auto" w:fill="CDEFFB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469" w:type="dxa"/>
            <w:vMerge w:val="restart"/>
            <w:shd w:val="clear" w:color="auto" w:fill="DDD9C3" w:themeFill="background2" w:themeFillShade="E6"/>
          </w:tcPr>
          <w:p w:rsidR="00CC7837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C7837" w:rsidRPr="0002664B" w:rsidRDefault="00CC7837" w:rsidP="002C0376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AIN EL ARBAA</w:t>
            </w:r>
          </w:p>
        </w:tc>
        <w:tc>
          <w:tcPr>
            <w:tcW w:w="3118" w:type="dxa"/>
            <w:shd w:val="clear" w:color="auto" w:fill="DDD9C3" w:themeFill="background2" w:themeFillShade="E6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  <w:r w:rsidRPr="0002664B">
              <w:rPr>
                <w:rFonts w:ascii="Arial Black" w:hAnsi="Arial Black"/>
                <w:sz w:val="20"/>
                <w:szCs w:val="20"/>
              </w:rPr>
              <w:t>AIN EL ARBAA</w:t>
            </w:r>
          </w:p>
        </w:tc>
      </w:tr>
      <w:tr w:rsidR="00CC7837" w:rsidRPr="0002664B" w:rsidTr="009223CF">
        <w:tc>
          <w:tcPr>
            <w:tcW w:w="2507" w:type="dxa"/>
            <w:vMerge/>
            <w:shd w:val="clear" w:color="auto" w:fill="CDEFFB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DDD9C3" w:themeFill="background2" w:themeFillShade="E6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DD9C3" w:themeFill="background2" w:themeFillShade="E6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  <w:r w:rsidRPr="0002664B">
              <w:rPr>
                <w:rFonts w:ascii="Arial Black" w:hAnsi="Arial Black"/>
                <w:sz w:val="20"/>
                <w:szCs w:val="20"/>
              </w:rPr>
              <w:t>SIDI BOUMADIENNE</w:t>
            </w:r>
          </w:p>
        </w:tc>
      </w:tr>
      <w:tr w:rsidR="00CC7837" w:rsidRPr="0002664B" w:rsidTr="009223CF">
        <w:tc>
          <w:tcPr>
            <w:tcW w:w="2507" w:type="dxa"/>
            <w:vMerge/>
            <w:shd w:val="clear" w:color="auto" w:fill="CDEFFB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DDD9C3" w:themeFill="background2" w:themeFillShade="E6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DD9C3" w:themeFill="background2" w:themeFillShade="E6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  <w:r w:rsidRPr="0002664B">
              <w:rPr>
                <w:rFonts w:ascii="Arial Black" w:hAnsi="Arial Black"/>
                <w:sz w:val="20"/>
                <w:szCs w:val="20"/>
              </w:rPr>
              <w:t>OUED SABBAH</w:t>
            </w:r>
          </w:p>
        </w:tc>
      </w:tr>
      <w:tr w:rsidR="00CC7837" w:rsidRPr="0002664B" w:rsidTr="009223CF">
        <w:tc>
          <w:tcPr>
            <w:tcW w:w="2507" w:type="dxa"/>
            <w:vMerge/>
            <w:shd w:val="clear" w:color="auto" w:fill="CDEFFB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DDD9C3" w:themeFill="background2" w:themeFillShade="E6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DD9C3" w:themeFill="background2" w:themeFillShade="E6"/>
          </w:tcPr>
          <w:p w:rsidR="00CC7837" w:rsidRPr="0002664B" w:rsidRDefault="00CC7837" w:rsidP="00552F6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0"/>
                <w:szCs w:val="20"/>
              </w:rPr>
            </w:pPr>
            <w:r w:rsidRPr="0002664B">
              <w:rPr>
                <w:rFonts w:ascii="Arial Black" w:hAnsi="Arial Black"/>
                <w:sz w:val="20"/>
                <w:szCs w:val="20"/>
              </w:rPr>
              <w:t>TAMZOURA</w:t>
            </w:r>
          </w:p>
        </w:tc>
      </w:tr>
    </w:tbl>
    <w:p w:rsidR="00552F64" w:rsidRPr="00191411" w:rsidRDefault="00552F64" w:rsidP="00191411">
      <w:pPr>
        <w:tabs>
          <w:tab w:val="left" w:pos="5645"/>
        </w:tabs>
        <w:jc w:val="both"/>
        <w:rPr>
          <w:rFonts w:ascii="Arial Black" w:hAnsi="Arial Black"/>
          <w:sz w:val="22"/>
          <w:szCs w:val="22"/>
        </w:rPr>
      </w:pPr>
    </w:p>
    <w:p w:rsidR="00322B54" w:rsidRDefault="003E72F9" w:rsidP="00896327">
      <w:pPr>
        <w:pStyle w:val="Paragraphedeliste"/>
        <w:numPr>
          <w:ilvl w:val="0"/>
          <w:numId w:val="2"/>
        </w:numPr>
        <w:tabs>
          <w:tab w:val="left" w:pos="5645"/>
        </w:tabs>
        <w:jc w:val="both"/>
        <w:rPr>
          <w:rFonts w:ascii="Arial Black" w:hAnsi="Arial Black"/>
          <w:sz w:val="22"/>
          <w:szCs w:val="22"/>
        </w:rPr>
      </w:pPr>
      <w:r w:rsidRPr="007F492D">
        <w:rPr>
          <w:rFonts w:ascii="Arial Black" w:hAnsi="Arial Black"/>
          <w:sz w:val="22"/>
          <w:szCs w:val="22"/>
        </w:rPr>
        <w:t xml:space="preserve">Effectif de l’organisme </w:t>
      </w:r>
      <w:r w:rsidR="00993F00" w:rsidRPr="007F492D">
        <w:rPr>
          <w:rFonts w:ascii="Arial Black" w:hAnsi="Arial Black"/>
          <w:sz w:val="22"/>
          <w:szCs w:val="22"/>
        </w:rPr>
        <w:t>par catégorie socioprofessionnel (au 30juin 2014)</w:t>
      </w:r>
      <w:r w:rsidR="00322B54">
        <w:rPr>
          <w:rFonts w:ascii="Arial Black" w:hAnsi="Arial Black"/>
          <w:sz w:val="22"/>
          <w:szCs w:val="22"/>
        </w:rPr>
        <w:t> :</w:t>
      </w:r>
    </w:p>
    <w:p w:rsidR="001652AF" w:rsidRPr="00896327" w:rsidRDefault="001652AF" w:rsidP="001652AF">
      <w:pPr>
        <w:pStyle w:val="Paragraphedeliste"/>
        <w:tabs>
          <w:tab w:val="left" w:pos="5645"/>
        </w:tabs>
        <w:ind w:left="720"/>
        <w:jc w:val="both"/>
        <w:rPr>
          <w:rFonts w:ascii="Arial Black" w:hAnsi="Arial Black"/>
          <w:sz w:val="22"/>
          <w:szCs w:val="22"/>
        </w:rPr>
      </w:pPr>
    </w:p>
    <w:tbl>
      <w:tblPr>
        <w:tblStyle w:val="Grilledutableau"/>
        <w:tblW w:w="0" w:type="auto"/>
        <w:jc w:val="center"/>
        <w:tblInd w:w="720" w:type="dxa"/>
        <w:tblLook w:val="04A0"/>
      </w:tblPr>
      <w:tblGrid>
        <w:gridCol w:w="3499"/>
        <w:gridCol w:w="2835"/>
      </w:tblGrid>
      <w:tr w:rsidR="00322B54" w:rsidTr="00896327">
        <w:trPr>
          <w:jc w:val="center"/>
        </w:trPr>
        <w:tc>
          <w:tcPr>
            <w:tcW w:w="3499" w:type="dxa"/>
          </w:tcPr>
          <w:p w:rsidR="00322B54" w:rsidRPr="001652AF" w:rsidRDefault="00322B54" w:rsidP="00896327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color w:val="FF0000"/>
                <w:sz w:val="22"/>
                <w:szCs w:val="22"/>
              </w:rPr>
            </w:pPr>
            <w:r w:rsidRPr="001652AF">
              <w:rPr>
                <w:rFonts w:ascii="Arial Black" w:hAnsi="Arial Black"/>
                <w:color w:val="FF0000"/>
                <w:sz w:val="22"/>
                <w:szCs w:val="22"/>
              </w:rPr>
              <w:t>Catégorie</w:t>
            </w:r>
          </w:p>
        </w:tc>
        <w:tc>
          <w:tcPr>
            <w:tcW w:w="2835" w:type="dxa"/>
          </w:tcPr>
          <w:p w:rsidR="00322B54" w:rsidRPr="001652AF" w:rsidRDefault="00322B54" w:rsidP="00896327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color w:val="FF0000"/>
                <w:sz w:val="22"/>
                <w:szCs w:val="22"/>
              </w:rPr>
            </w:pPr>
            <w:r w:rsidRPr="001652AF">
              <w:rPr>
                <w:rFonts w:ascii="Arial Black" w:hAnsi="Arial Black"/>
                <w:color w:val="FF0000"/>
                <w:sz w:val="22"/>
                <w:szCs w:val="22"/>
              </w:rPr>
              <w:t>Nombre</w:t>
            </w:r>
          </w:p>
        </w:tc>
      </w:tr>
      <w:tr w:rsidR="00322B54" w:rsidTr="00896327">
        <w:trPr>
          <w:jc w:val="center"/>
        </w:trPr>
        <w:tc>
          <w:tcPr>
            <w:tcW w:w="3499" w:type="dxa"/>
          </w:tcPr>
          <w:p w:rsidR="00322B54" w:rsidRDefault="008B7CA0" w:rsidP="00322B5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Cadres Supérieurs</w:t>
            </w:r>
          </w:p>
        </w:tc>
        <w:tc>
          <w:tcPr>
            <w:tcW w:w="2835" w:type="dxa"/>
          </w:tcPr>
          <w:p w:rsidR="00322B54" w:rsidRDefault="008B7CA0" w:rsidP="00896327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02</w:t>
            </w:r>
          </w:p>
        </w:tc>
      </w:tr>
      <w:tr w:rsidR="00322B54" w:rsidTr="00896327">
        <w:trPr>
          <w:jc w:val="center"/>
        </w:trPr>
        <w:tc>
          <w:tcPr>
            <w:tcW w:w="3499" w:type="dxa"/>
          </w:tcPr>
          <w:p w:rsidR="00322B54" w:rsidRDefault="008B7CA0" w:rsidP="00322B5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Cadres moyens</w:t>
            </w:r>
          </w:p>
        </w:tc>
        <w:tc>
          <w:tcPr>
            <w:tcW w:w="2835" w:type="dxa"/>
          </w:tcPr>
          <w:p w:rsidR="00322B54" w:rsidRDefault="008B7CA0" w:rsidP="00896327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20</w:t>
            </w:r>
          </w:p>
        </w:tc>
      </w:tr>
      <w:tr w:rsidR="00322B54" w:rsidTr="00896327">
        <w:trPr>
          <w:jc w:val="center"/>
        </w:trPr>
        <w:tc>
          <w:tcPr>
            <w:tcW w:w="3499" w:type="dxa"/>
          </w:tcPr>
          <w:p w:rsidR="00322B54" w:rsidRDefault="008B7CA0" w:rsidP="00322B5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Maitrises</w:t>
            </w:r>
          </w:p>
        </w:tc>
        <w:tc>
          <w:tcPr>
            <w:tcW w:w="2835" w:type="dxa"/>
          </w:tcPr>
          <w:p w:rsidR="00322B54" w:rsidRDefault="008B7CA0" w:rsidP="00896327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30</w:t>
            </w:r>
          </w:p>
        </w:tc>
      </w:tr>
      <w:tr w:rsidR="00322B54" w:rsidTr="00896327">
        <w:trPr>
          <w:jc w:val="center"/>
        </w:trPr>
        <w:tc>
          <w:tcPr>
            <w:tcW w:w="3499" w:type="dxa"/>
          </w:tcPr>
          <w:p w:rsidR="00322B54" w:rsidRDefault="008B7CA0" w:rsidP="00322B54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Exécutions</w:t>
            </w:r>
          </w:p>
        </w:tc>
        <w:tc>
          <w:tcPr>
            <w:tcW w:w="2835" w:type="dxa"/>
          </w:tcPr>
          <w:p w:rsidR="00322B54" w:rsidRDefault="008B7CA0" w:rsidP="00896327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101</w:t>
            </w:r>
          </w:p>
        </w:tc>
      </w:tr>
      <w:tr w:rsidR="008B7CA0" w:rsidTr="00896327">
        <w:trPr>
          <w:jc w:val="center"/>
        </w:trPr>
        <w:tc>
          <w:tcPr>
            <w:tcW w:w="3499" w:type="dxa"/>
          </w:tcPr>
          <w:p w:rsidR="008B7CA0" w:rsidRPr="00D6325F" w:rsidRDefault="00896327" w:rsidP="00D6325F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color w:val="FF0000"/>
                <w:sz w:val="22"/>
                <w:szCs w:val="22"/>
              </w:rPr>
            </w:pPr>
            <w:r w:rsidRPr="00D6325F">
              <w:rPr>
                <w:rFonts w:ascii="Arial Black" w:hAnsi="Arial Black"/>
                <w:color w:val="FF0000"/>
                <w:sz w:val="22"/>
                <w:szCs w:val="22"/>
              </w:rPr>
              <w:t>TOTAL</w:t>
            </w:r>
          </w:p>
        </w:tc>
        <w:tc>
          <w:tcPr>
            <w:tcW w:w="2835" w:type="dxa"/>
          </w:tcPr>
          <w:p w:rsidR="008B7CA0" w:rsidRPr="00D6325F" w:rsidRDefault="00896327" w:rsidP="00896327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color w:val="FF0000"/>
                <w:sz w:val="22"/>
                <w:szCs w:val="22"/>
              </w:rPr>
            </w:pPr>
            <w:r w:rsidRPr="00D6325F">
              <w:rPr>
                <w:rFonts w:ascii="Arial Black" w:hAnsi="Arial Black"/>
                <w:color w:val="FF0000"/>
                <w:sz w:val="22"/>
                <w:szCs w:val="22"/>
              </w:rPr>
              <w:t>153</w:t>
            </w:r>
          </w:p>
        </w:tc>
      </w:tr>
    </w:tbl>
    <w:p w:rsidR="00322B54" w:rsidRPr="00896327" w:rsidRDefault="00322B54" w:rsidP="00896327">
      <w:pPr>
        <w:tabs>
          <w:tab w:val="left" w:pos="5645"/>
        </w:tabs>
        <w:jc w:val="both"/>
        <w:rPr>
          <w:rFonts w:ascii="Arial Black" w:hAnsi="Arial Black"/>
          <w:sz w:val="22"/>
          <w:szCs w:val="22"/>
        </w:rPr>
      </w:pPr>
    </w:p>
    <w:p w:rsidR="00BF12D4" w:rsidRDefault="00781C56" w:rsidP="007F492D">
      <w:pPr>
        <w:pStyle w:val="Paragraphedeliste"/>
        <w:numPr>
          <w:ilvl w:val="0"/>
          <w:numId w:val="2"/>
        </w:numPr>
        <w:tabs>
          <w:tab w:val="left" w:pos="5645"/>
        </w:tabs>
        <w:jc w:val="both"/>
        <w:rPr>
          <w:rFonts w:ascii="Arial Black" w:hAnsi="Arial Black"/>
          <w:sz w:val="22"/>
          <w:szCs w:val="22"/>
        </w:rPr>
      </w:pPr>
      <w:r w:rsidRPr="007F492D">
        <w:rPr>
          <w:rFonts w:ascii="Arial Black" w:hAnsi="Arial Black"/>
          <w:sz w:val="22"/>
          <w:szCs w:val="22"/>
        </w:rPr>
        <w:t>Act</w:t>
      </w:r>
      <w:r w:rsidR="00714C0C">
        <w:rPr>
          <w:rFonts w:ascii="Arial Black" w:hAnsi="Arial Black"/>
          <w:sz w:val="22"/>
          <w:szCs w:val="22"/>
        </w:rPr>
        <w:t>ivités de l’organisme :</w:t>
      </w:r>
    </w:p>
    <w:p w:rsidR="00EA717A" w:rsidRDefault="00EA717A" w:rsidP="00EA717A">
      <w:pPr>
        <w:pStyle w:val="Paragraphedeliste"/>
        <w:numPr>
          <w:ilvl w:val="0"/>
          <w:numId w:val="4"/>
        </w:numPr>
        <w:tabs>
          <w:tab w:val="left" w:pos="5645"/>
        </w:tabs>
        <w:jc w:val="both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Stocker</w:t>
      </w:r>
    </w:p>
    <w:p w:rsidR="00EA717A" w:rsidRDefault="00EA717A" w:rsidP="00EA717A">
      <w:pPr>
        <w:pStyle w:val="Paragraphedeliste"/>
        <w:numPr>
          <w:ilvl w:val="0"/>
          <w:numId w:val="4"/>
        </w:numPr>
        <w:tabs>
          <w:tab w:val="left" w:pos="5645"/>
        </w:tabs>
        <w:jc w:val="both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Transfert et vente aux utilisateurs et organisme stockeur</w:t>
      </w:r>
    </w:p>
    <w:p w:rsidR="00EA717A" w:rsidRDefault="00EA717A" w:rsidP="00EA717A">
      <w:pPr>
        <w:pStyle w:val="Paragraphedeliste"/>
        <w:numPr>
          <w:ilvl w:val="0"/>
          <w:numId w:val="4"/>
        </w:numPr>
        <w:tabs>
          <w:tab w:val="left" w:pos="5645"/>
        </w:tabs>
        <w:jc w:val="both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Conditionnement des semences</w:t>
      </w:r>
    </w:p>
    <w:p w:rsidR="00EA717A" w:rsidRDefault="00EA717A" w:rsidP="00EA717A">
      <w:pPr>
        <w:pStyle w:val="Paragraphedeliste"/>
        <w:numPr>
          <w:ilvl w:val="0"/>
          <w:numId w:val="4"/>
        </w:numPr>
        <w:tabs>
          <w:tab w:val="left" w:pos="5645"/>
        </w:tabs>
        <w:jc w:val="both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Vente des légumes secs</w:t>
      </w:r>
    </w:p>
    <w:p w:rsidR="00EA717A" w:rsidRDefault="00EA717A" w:rsidP="00EA717A">
      <w:pPr>
        <w:pStyle w:val="Paragraphedeliste"/>
        <w:numPr>
          <w:ilvl w:val="0"/>
          <w:numId w:val="4"/>
        </w:numPr>
        <w:tabs>
          <w:tab w:val="left" w:pos="5645"/>
        </w:tabs>
        <w:jc w:val="both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V</w:t>
      </w:r>
      <w:r w:rsidR="00F27BA9">
        <w:rPr>
          <w:rFonts w:ascii="Arial Black" w:hAnsi="Arial Black"/>
          <w:sz w:val="22"/>
          <w:szCs w:val="22"/>
        </w:rPr>
        <w:t>ente semences-engrais- intrant aux agriculteurs</w:t>
      </w:r>
    </w:p>
    <w:p w:rsidR="000B13CC" w:rsidRDefault="000B13CC" w:rsidP="00EA717A">
      <w:pPr>
        <w:pStyle w:val="Paragraphedeliste"/>
        <w:numPr>
          <w:ilvl w:val="0"/>
          <w:numId w:val="4"/>
        </w:numPr>
        <w:tabs>
          <w:tab w:val="left" w:pos="5645"/>
        </w:tabs>
        <w:jc w:val="both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Vente sacheries aux agriculteurs</w:t>
      </w:r>
    </w:p>
    <w:p w:rsidR="000B13CC" w:rsidRPr="007F492D" w:rsidRDefault="000B13CC" w:rsidP="00EA717A">
      <w:pPr>
        <w:pStyle w:val="Paragraphedeliste"/>
        <w:numPr>
          <w:ilvl w:val="0"/>
          <w:numId w:val="4"/>
        </w:numPr>
        <w:tabs>
          <w:tab w:val="left" w:pos="5645"/>
        </w:tabs>
        <w:jc w:val="both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Prestation</w:t>
      </w:r>
      <w:r w:rsidR="00635142">
        <w:rPr>
          <w:rFonts w:ascii="Arial Black" w:hAnsi="Arial Black"/>
          <w:sz w:val="22"/>
          <w:szCs w:val="22"/>
        </w:rPr>
        <w:t>s</w:t>
      </w:r>
      <w:r>
        <w:rPr>
          <w:rFonts w:ascii="Arial Black" w:hAnsi="Arial Black"/>
          <w:sz w:val="22"/>
          <w:szCs w:val="22"/>
        </w:rPr>
        <w:t xml:space="preserve"> et travaux motoculture</w:t>
      </w:r>
    </w:p>
    <w:p w:rsidR="00121963" w:rsidRDefault="00BF12D4" w:rsidP="007F492D">
      <w:pPr>
        <w:pStyle w:val="Paragraphedeliste"/>
        <w:numPr>
          <w:ilvl w:val="0"/>
          <w:numId w:val="2"/>
        </w:numPr>
        <w:tabs>
          <w:tab w:val="left" w:pos="5645"/>
        </w:tabs>
        <w:jc w:val="both"/>
        <w:rPr>
          <w:rFonts w:ascii="Arial Black" w:hAnsi="Arial Black"/>
          <w:sz w:val="22"/>
          <w:szCs w:val="22"/>
        </w:rPr>
      </w:pPr>
      <w:r w:rsidRPr="007F492D">
        <w:rPr>
          <w:rFonts w:ascii="Arial Black" w:hAnsi="Arial Black"/>
          <w:sz w:val="22"/>
          <w:szCs w:val="22"/>
        </w:rPr>
        <w:t xml:space="preserve">Client domiciliés : 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3216"/>
        <w:gridCol w:w="2693"/>
      </w:tblGrid>
      <w:tr w:rsidR="00FE1918" w:rsidTr="002C0376">
        <w:tc>
          <w:tcPr>
            <w:tcW w:w="3216" w:type="dxa"/>
          </w:tcPr>
          <w:p w:rsidR="00FE1918" w:rsidRDefault="00FE1918" w:rsidP="00FE1918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Type de client</w:t>
            </w:r>
          </w:p>
        </w:tc>
        <w:tc>
          <w:tcPr>
            <w:tcW w:w="2693" w:type="dxa"/>
          </w:tcPr>
          <w:p w:rsidR="00FE1918" w:rsidRDefault="00FE1918" w:rsidP="00B458FD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Nombre</w:t>
            </w:r>
          </w:p>
        </w:tc>
      </w:tr>
      <w:tr w:rsidR="00FE1918" w:rsidTr="002C0376">
        <w:tc>
          <w:tcPr>
            <w:tcW w:w="3216" w:type="dxa"/>
          </w:tcPr>
          <w:p w:rsidR="00FE1918" w:rsidRDefault="00FE1918" w:rsidP="00FE1918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Agriculteurs</w:t>
            </w:r>
          </w:p>
        </w:tc>
        <w:tc>
          <w:tcPr>
            <w:tcW w:w="2693" w:type="dxa"/>
          </w:tcPr>
          <w:p w:rsidR="00FE1918" w:rsidRPr="002C0376" w:rsidRDefault="00FE1918" w:rsidP="00635142">
            <w:pPr>
              <w:pStyle w:val="Paragraphedeliste"/>
              <w:tabs>
                <w:tab w:val="left" w:pos="5645"/>
              </w:tabs>
              <w:ind w:left="0" w:right="884"/>
              <w:rPr>
                <w:rFonts w:ascii="Arial Black" w:hAnsi="Arial Black"/>
                <w:color w:val="FF0000"/>
                <w:sz w:val="22"/>
                <w:szCs w:val="22"/>
              </w:rPr>
            </w:pPr>
            <w:r w:rsidRPr="002C0376">
              <w:rPr>
                <w:rFonts w:ascii="Arial Black" w:hAnsi="Arial Black"/>
                <w:color w:val="FF0000"/>
                <w:sz w:val="22"/>
                <w:szCs w:val="22"/>
              </w:rPr>
              <w:t>5 000</w:t>
            </w:r>
          </w:p>
        </w:tc>
      </w:tr>
      <w:tr w:rsidR="00B458FD" w:rsidTr="002C0376">
        <w:tc>
          <w:tcPr>
            <w:tcW w:w="3216" w:type="dxa"/>
          </w:tcPr>
          <w:p w:rsidR="00B458FD" w:rsidRDefault="00B458FD" w:rsidP="00FE1918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Multiplicateurs</w:t>
            </w:r>
          </w:p>
        </w:tc>
        <w:tc>
          <w:tcPr>
            <w:tcW w:w="2693" w:type="dxa"/>
          </w:tcPr>
          <w:p w:rsidR="00B458FD" w:rsidRPr="002C0376" w:rsidRDefault="00B458FD" w:rsidP="00635142">
            <w:pPr>
              <w:pStyle w:val="Paragraphedeliste"/>
              <w:tabs>
                <w:tab w:val="left" w:pos="5645"/>
              </w:tabs>
              <w:ind w:left="0" w:right="884"/>
              <w:rPr>
                <w:rFonts w:ascii="Arial Black" w:hAnsi="Arial Black"/>
                <w:color w:val="FF0000"/>
                <w:sz w:val="22"/>
                <w:szCs w:val="22"/>
              </w:rPr>
            </w:pPr>
            <w:r w:rsidRPr="002C0376">
              <w:rPr>
                <w:rFonts w:ascii="Arial Black" w:hAnsi="Arial Black"/>
                <w:color w:val="FF0000"/>
                <w:sz w:val="22"/>
                <w:szCs w:val="22"/>
              </w:rPr>
              <w:t>120</w:t>
            </w:r>
          </w:p>
        </w:tc>
      </w:tr>
      <w:tr w:rsidR="00B458FD" w:rsidTr="002C0376">
        <w:tc>
          <w:tcPr>
            <w:tcW w:w="3216" w:type="dxa"/>
          </w:tcPr>
          <w:p w:rsidR="00B458FD" w:rsidRDefault="00B458FD" w:rsidP="00FE1918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Minoterie</w:t>
            </w:r>
          </w:p>
        </w:tc>
        <w:tc>
          <w:tcPr>
            <w:tcW w:w="2693" w:type="dxa"/>
          </w:tcPr>
          <w:p w:rsidR="00B458FD" w:rsidRPr="002C0376" w:rsidRDefault="00B458FD" w:rsidP="00635142">
            <w:pPr>
              <w:pStyle w:val="Paragraphedeliste"/>
              <w:tabs>
                <w:tab w:val="left" w:pos="5645"/>
              </w:tabs>
              <w:ind w:left="0" w:right="884"/>
              <w:rPr>
                <w:rFonts w:ascii="Arial Black" w:hAnsi="Arial Black"/>
                <w:color w:val="FF0000"/>
                <w:sz w:val="22"/>
                <w:szCs w:val="22"/>
              </w:rPr>
            </w:pPr>
            <w:r w:rsidRPr="002C0376">
              <w:rPr>
                <w:rFonts w:ascii="Arial Black" w:hAnsi="Arial Black"/>
                <w:color w:val="FF0000"/>
                <w:sz w:val="22"/>
                <w:szCs w:val="22"/>
              </w:rPr>
              <w:t>08</w:t>
            </w:r>
          </w:p>
        </w:tc>
      </w:tr>
      <w:tr w:rsidR="00B458FD" w:rsidTr="002C0376">
        <w:tc>
          <w:tcPr>
            <w:tcW w:w="3216" w:type="dxa"/>
          </w:tcPr>
          <w:p w:rsidR="00B458FD" w:rsidRDefault="00B458FD" w:rsidP="00FE1918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Semoulerie</w:t>
            </w:r>
          </w:p>
        </w:tc>
        <w:tc>
          <w:tcPr>
            <w:tcW w:w="2693" w:type="dxa"/>
          </w:tcPr>
          <w:p w:rsidR="00B458FD" w:rsidRPr="002C0376" w:rsidRDefault="00B458FD" w:rsidP="00635142">
            <w:pPr>
              <w:pStyle w:val="Paragraphedeliste"/>
              <w:tabs>
                <w:tab w:val="left" w:pos="5645"/>
              </w:tabs>
              <w:ind w:left="0" w:right="884"/>
              <w:rPr>
                <w:rFonts w:ascii="Arial Black" w:hAnsi="Arial Black"/>
                <w:color w:val="FF0000"/>
                <w:sz w:val="22"/>
                <w:szCs w:val="22"/>
              </w:rPr>
            </w:pPr>
            <w:r w:rsidRPr="002C0376">
              <w:rPr>
                <w:rFonts w:ascii="Arial Black" w:hAnsi="Arial Black"/>
                <w:color w:val="FF0000"/>
                <w:sz w:val="22"/>
                <w:szCs w:val="22"/>
              </w:rPr>
              <w:t>0</w:t>
            </w:r>
          </w:p>
        </w:tc>
      </w:tr>
      <w:tr w:rsidR="00B458FD" w:rsidTr="002C0376">
        <w:tc>
          <w:tcPr>
            <w:tcW w:w="3216" w:type="dxa"/>
          </w:tcPr>
          <w:p w:rsidR="00B458FD" w:rsidRPr="002E5338" w:rsidRDefault="00B458FD" w:rsidP="00FE1918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color w:val="000000" w:themeColor="text1"/>
                <w:sz w:val="22"/>
                <w:szCs w:val="22"/>
              </w:rPr>
            </w:pPr>
            <w:r w:rsidRPr="002E5338">
              <w:rPr>
                <w:rFonts w:ascii="Arial Black" w:hAnsi="Arial Black"/>
                <w:color w:val="000000" w:themeColor="text1"/>
                <w:sz w:val="22"/>
                <w:szCs w:val="22"/>
              </w:rPr>
              <w:t>Eleveurs</w:t>
            </w:r>
          </w:p>
        </w:tc>
        <w:tc>
          <w:tcPr>
            <w:tcW w:w="2693" w:type="dxa"/>
          </w:tcPr>
          <w:p w:rsidR="00B458FD" w:rsidRPr="002E5338" w:rsidRDefault="002E5338" w:rsidP="00635142">
            <w:pPr>
              <w:pStyle w:val="Paragraphedeliste"/>
              <w:tabs>
                <w:tab w:val="left" w:pos="5645"/>
              </w:tabs>
              <w:ind w:left="0" w:right="884"/>
              <w:rPr>
                <w:rFonts w:ascii="Arial Black" w:hAnsi="Arial Black"/>
                <w:color w:val="FF0000"/>
                <w:sz w:val="22"/>
                <w:szCs w:val="22"/>
              </w:rPr>
            </w:pPr>
            <w:r w:rsidRPr="002E5338">
              <w:rPr>
                <w:rFonts w:ascii="Arial Black" w:hAnsi="Arial Black"/>
                <w:color w:val="FF0000"/>
                <w:sz w:val="22"/>
                <w:szCs w:val="22"/>
              </w:rPr>
              <w:t>15</w:t>
            </w:r>
          </w:p>
        </w:tc>
      </w:tr>
    </w:tbl>
    <w:p w:rsidR="00FE1918" w:rsidRPr="007F492D" w:rsidRDefault="00FE1918" w:rsidP="00FE1918">
      <w:pPr>
        <w:pStyle w:val="Paragraphedeliste"/>
        <w:tabs>
          <w:tab w:val="left" w:pos="5645"/>
        </w:tabs>
        <w:ind w:left="720"/>
        <w:jc w:val="both"/>
        <w:rPr>
          <w:rFonts w:ascii="Arial Black" w:hAnsi="Arial Black"/>
          <w:sz w:val="22"/>
          <w:szCs w:val="22"/>
        </w:rPr>
      </w:pPr>
    </w:p>
    <w:p w:rsidR="006162AB" w:rsidRDefault="00121963" w:rsidP="007F492D">
      <w:pPr>
        <w:pStyle w:val="Paragraphedeliste"/>
        <w:numPr>
          <w:ilvl w:val="0"/>
          <w:numId w:val="2"/>
        </w:numPr>
        <w:tabs>
          <w:tab w:val="left" w:pos="5645"/>
        </w:tabs>
        <w:jc w:val="both"/>
        <w:rPr>
          <w:rFonts w:ascii="Arial Black" w:hAnsi="Arial Black"/>
          <w:sz w:val="22"/>
          <w:szCs w:val="22"/>
        </w:rPr>
      </w:pPr>
      <w:r w:rsidRPr="007F492D">
        <w:rPr>
          <w:rFonts w:ascii="Arial Black" w:hAnsi="Arial Black"/>
          <w:sz w:val="22"/>
          <w:szCs w:val="22"/>
        </w:rPr>
        <w:t>Superficie céréalière et superficie du PMS (programme de multiplication des semences</w:t>
      </w:r>
      <w:r w:rsidR="006162AB" w:rsidRPr="007F492D">
        <w:rPr>
          <w:rFonts w:ascii="Arial Black" w:hAnsi="Arial Black"/>
          <w:sz w:val="22"/>
          <w:szCs w:val="22"/>
        </w:rPr>
        <w:t>).</w:t>
      </w:r>
    </w:p>
    <w:p w:rsidR="006B1A41" w:rsidRDefault="006B1A41" w:rsidP="006B1A41">
      <w:pPr>
        <w:pStyle w:val="Paragraphedeliste"/>
        <w:numPr>
          <w:ilvl w:val="0"/>
          <w:numId w:val="5"/>
        </w:numPr>
        <w:tabs>
          <w:tab w:val="left" w:pos="5645"/>
        </w:tabs>
        <w:jc w:val="both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Superficie céréalière : 100 000 Ha </w:t>
      </w:r>
    </w:p>
    <w:p w:rsidR="00011CF2" w:rsidRDefault="006B1A41" w:rsidP="006B1A41">
      <w:pPr>
        <w:pStyle w:val="Paragraphedeliste"/>
        <w:numPr>
          <w:ilvl w:val="0"/>
          <w:numId w:val="5"/>
        </w:numPr>
        <w:tabs>
          <w:tab w:val="left" w:pos="5645"/>
        </w:tabs>
        <w:jc w:val="both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Superficie du PMS : 5 000 Ha </w:t>
      </w:r>
    </w:p>
    <w:p w:rsidR="00D6325F" w:rsidRDefault="00D6325F" w:rsidP="00D6325F">
      <w:pPr>
        <w:tabs>
          <w:tab w:val="left" w:pos="5645"/>
        </w:tabs>
        <w:jc w:val="both"/>
        <w:rPr>
          <w:rFonts w:ascii="Arial Black" w:hAnsi="Arial Black"/>
          <w:sz w:val="22"/>
          <w:szCs w:val="22"/>
        </w:rPr>
      </w:pPr>
    </w:p>
    <w:p w:rsidR="00D6325F" w:rsidRDefault="00D6325F" w:rsidP="00D6325F">
      <w:pPr>
        <w:tabs>
          <w:tab w:val="left" w:pos="5645"/>
        </w:tabs>
        <w:jc w:val="both"/>
        <w:rPr>
          <w:rFonts w:ascii="Arial Black" w:hAnsi="Arial Black"/>
          <w:sz w:val="22"/>
          <w:szCs w:val="22"/>
        </w:rPr>
      </w:pPr>
    </w:p>
    <w:p w:rsidR="00D6325F" w:rsidRPr="00D6325F" w:rsidRDefault="00D6325F" w:rsidP="00D6325F">
      <w:pPr>
        <w:tabs>
          <w:tab w:val="left" w:pos="5645"/>
        </w:tabs>
        <w:jc w:val="both"/>
        <w:rPr>
          <w:rFonts w:ascii="Arial Black" w:hAnsi="Arial Black"/>
          <w:sz w:val="22"/>
          <w:szCs w:val="22"/>
        </w:rPr>
      </w:pPr>
    </w:p>
    <w:p w:rsidR="00FE44C5" w:rsidRPr="00FE44C5" w:rsidRDefault="006162AB" w:rsidP="00FE44C5">
      <w:pPr>
        <w:pStyle w:val="Paragraphedeliste"/>
        <w:numPr>
          <w:ilvl w:val="0"/>
          <w:numId w:val="2"/>
        </w:numPr>
        <w:tabs>
          <w:tab w:val="left" w:pos="5645"/>
        </w:tabs>
        <w:jc w:val="both"/>
        <w:rPr>
          <w:rFonts w:ascii="Arial Black" w:hAnsi="Arial Black"/>
          <w:sz w:val="20"/>
          <w:szCs w:val="20"/>
        </w:rPr>
      </w:pPr>
      <w:r w:rsidRPr="007F492D">
        <w:rPr>
          <w:rFonts w:ascii="Arial Black" w:hAnsi="Arial Black"/>
          <w:sz w:val="22"/>
          <w:szCs w:val="22"/>
        </w:rPr>
        <w:t>Capacité de stockage : selon canevas ci après</w:t>
      </w:r>
      <w:r w:rsidR="005C12EF">
        <w:rPr>
          <w:rFonts w:ascii="Arial Black" w:hAnsi="Arial Black"/>
          <w:sz w:val="22"/>
          <w:szCs w:val="22"/>
        </w:rPr>
        <w:t> :</w:t>
      </w:r>
    </w:p>
    <w:tbl>
      <w:tblPr>
        <w:tblStyle w:val="Grilledutableau"/>
        <w:tblW w:w="9463" w:type="dxa"/>
        <w:tblInd w:w="568" w:type="dxa"/>
        <w:tblLook w:val="04A0"/>
      </w:tblPr>
      <w:tblGrid>
        <w:gridCol w:w="2342"/>
        <w:gridCol w:w="2868"/>
        <w:gridCol w:w="1779"/>
        <w:gridCol w:w="2474"/>
      </w:tblGrid>
      <w:tr w:rsidR="00FE44C5" w:rsidRPr="007F492D" w:rsidTr="00602882">
        <w:tc>
          <w:tcPr>
            <w:tcW w:w="2342" w:type="dxa"/>
          </w:tcPr>
          <w:p w:rsidR="00B53DEF" w:rsidRPr="00521EB9" w:rsidRDefault="00B53DEF" w:rsidP="004813BA">
            <w:pPr>
              <w:tabs>
                <w:tab w:val="left" w:pos="5645"/>
              </w:tabs>
              <w:jc w:val="center"/>
              <w:rPr>
                <w:rFonts w:ascii="Arial Black" w:hAnsi="Arial Black"/>
                <w:b/>
                <w:bCs/>
                <w:color w:val="92D050"/>
                <w:sz w:val="20"/>
                <w:szCs w:val="20"/>
              </w:rPr>
            </w:pPr>
          </w:p>
          <w:p w:rsidR="00FE44C5" w:rsidRPr="00521EB9" w:rsidRDefault="00FE44C5" w:rsidP="004813BA">
            <w:pPr>
              <w:tabs>
                <w:tab w:val="left" w:pos="5645"/>
              </w:tabs>
              <w:jc w:val="center"/>
              <w:rPr>
                <w:rFonts w:ascii="Arial Black" w:hAnsi="Arial Black"/>
                <w:b/>
                <w:bCs/>
                <w:color w:val="92D050"/>
                <w:sz w:val="20"/>
                <w:szCs w:val="20"/>
              </w:rPr>
            </w:pPr>
            <w:r w:rsidRPr="00521EB9">
              <w:rPr>
                <w:rFonts w:ascii="Arial Black" w:hAnsi="Arial Black"/>
                <w:b/>
                <w:bCs/>
                <w:color w:val="92D050"/>
                <w:sz w:val="20"/>
                <w:szCs w:val="20"/>
              </w:rPr>
              <w:t>Commune</w:t>
            </w:r>
          </w:p>
        </w:tc>
        <w:tc>
          <w:tcPr>
            <w:tcW w:w="2868" w:type="dxa"/>
          </w:tcPr>
          <w:p w:rsidR="00B53DEF" w:rsidRPr="00521EB9" w:rsidRDefault="00B53DEF" w:rsidP="004813BA">
            <w:pPr>
              <w:tabs>
                <w:tab w:val="left" w:pos="5645"/>
              </w:tabs>
              <w:jc w:val="center"/>
              <w:rPr>
                <w:rFonts w:ascii="Arial Black" w:hAnsi="Arial Black"/>
                <w:b/>
                <w:bCs/>
                <w:color w:val="92D050"/>
                <w:sz w:val="20"/>
                <w:szCs w:val="20"/>
              </w:rPr>
            </w:pPr>
          </w:p>
          <w:p w:rsidR="00FE44C5" w:rsidRPr="00521EB9" w:rsidRDefault="00FE44C5" w:rsidP="004813BA">
            <w:pPr>
              <w:tabs>
                <w:tab w:val="left" w:pos="5645"/>
              </w:tabs>
              <w:jc w:val="center"/>
              <w:rPr>
                <w:rFonts w:ascii="Arial Black" w:hAnsi="Arial Black"/>
                <w:b/>
                <w:bCs/>
                <w:color w:val="92D050"/>
                <w:sz w:val="20"/>
                <w:szCs w:val="20"/>
              </w:rPr>
            </w:pPr>
            <w:r w:rsidRPr="00521EB9">
              <w:rPr>
                <w:rFonts w:ascii="Arial Black" w:hAnsi="Arial Black"/>
                <w:b/>
                <w:bCs/>
                <w:color w:val="92D050"/>
                <w:sz w:val="20"/>
                <w:szCs w:val="20"/>
              </w:rPr>
              <w:t>Lieu</w:t>
            </w:r>
          </w:p>
        </w:tc>
        <w:tc>
          <w:tcPr>
            <w:tcW w:w="1779" w:type="dxa"/>
          </w:tcPr>
          <w:p w:rsidR="00FE44C5" w:rsidRPr="00521EB9" w:rsidRDefault="00FE44C5" w:rsidP="004813BA">
            <w:pPr>
              <w:tabs>
                <w:tab w:val="left" w:pos="5645"/>
              </w:tabs>
              <w:jc w:val="center"/>
              <w:rPr>
                <w:rFonts w:ascii="Arial Black" w:hAnsi="Arial Black"/>
                <w:b/>
                <w:bCs/>
                <w:color w:val="92D050"/>
                <w:sz w:val="20"/>
                <w:szCs w:val="20"/>
              </w:rPr>
            </w:pPr>
            <w:r w:rsidRPr="00521EB9">
              <w:rPr>
                <w:rFonts w:ascii="Arial Black" w:hAnsi="Arial Black"/>
                <w:b/>
                <w:bCs/>
                <w:color w:val="92D050"/>
                <w:sz w:val="20"/>
                <w:szCs w:val="20"/>
              </w:rPr>
              <w:t>Capacité stockage</w:t>
            </w:r>
          </w:p>
          <w:p w:rsidR="00FE44C5" w:rsidRPr="00521EB9" w:rsidRDefault="00FE44C5" w:rsidP="004813BA">
            <w:pPr>
              <w:tabs>
                <w:tab w:val="left" w:pos="5645"/>
              </w:tabs>
              <w:jc w:val="center"/>
              <w:rPr>
                <w:rFonts w:ascii="Arial Black" w:hAnsi="Arial Black"/>
                <w:b/>
                <w:bCs/>
                <w:color w:val="92D050"/>
                <w:sz w:val="20"/>
                <w:szCs w:val="20"/>
              </w:rPr>
            </w:pPr>
            <w:r w:rsidRPr="00521EB9">
              <w:rPr>
                <w:rFonts w:ascii="Arial Black" w:hAnsi="Arial Black"/>
                <w:b/>
                <w:bCs/>
                <w:color w:val="92D050"/>
                <w:sz w:val="20"/>
                <w:szCs w:val="20"/>
              </w:rPr>
              <w:t>(Quintal)</w:t>
            </w:r>
          </w:p>
        </w:tc>
        <w:tc>
          <w:tcPr>
            <w:tcW w:w="2474" w:type="dxa"/>
          </w:tcPr>
          <w:p w:rsidR="00B53DEF" w:rsidRPr="00521EB9" w:rsidRDefault="00B53DEF" w:rsidP="004813BA">
            <w:pPr>
              <w:tabs>
                <w:tab w:val="left" w:pos="5645"/>
              </w:tabs>
              <w:jc w:val="center"/>
              <w:rPr>
                <w:rFonts w:ascii="Arial Black" w:hAnsi="Arial Black"/>
                <w:b/>
                <w:bCs/>
                <w:color w:val="92D050"/>
                <w:sz w:val="20"/>
                <w:szCs w:val="20"/>
              </w:rPr>
            </w:pPr>
          </w:p>
          <w:p w:rsidR="00FE44C5" w:rsidRPr="00521EB9" w:rsidRDefault="00FE44C5" w:rsidP="004813BA">
            <w:pPr>
              <w:tabs>
                <w:tab w:val="left" w:pos="5645"/>
              </w:tabs>
              <w:jc w:val="center"/>
              <w:rPr>
                <w:rFonts w:ascii="Arial Black" w:hAnsi="Arial Black"/>
                <w:b/>
                <w:bCs/>
                <w:color w:val="92D050"/>
                <w:sz w:val="20"/>
                <w:szCs w:val="20"/>
              </w:rPr>
            </w:pPr>
            <w:r w:rsidRPr="00521EB9">
              <w:rPr>
                <w:rFonts w:ascii="Arial Black" w:hAnsi="Arial Black"/>
                <w:b/>
                <w:bCs/>
                <w:color w:val="92D050"/>
                <w:sz w:val="20"/>
                <w:szCs w:val="20"/>
              </w:rPr>
              <w:t>Nature du produit</w:t>
            </w:r>
          </w:p>
          <w:p w:rsidR="00FE44C5" w:rsidRPr="00521EB9" w:rsidRDefault="00011CF2" w:rsidP="004813BA">
            <w:pPr>
              <w:tabs>
                <w:tab w:val="left" w:pos="5645"/>
              </w:tabs>
              <w:jc w:val="center"/>
              <w:rPr>
                <w:rFonts w:ascii="Arial Black" w:hAnsi="Arial Black"/>
                <w:b/>
                <w:bCs/>
                <w:color w:val="92D050"/>
                <w:sz w:val="20"/>
                <w:szCs w:val="20"/>
              </w:rPr>
            </w:pPr>
            <w:r w:rsidRPr="00521EB9">
              <w:rPr>
                <w:rFonts w:ascii="Arial Black" w:hAnsi="Arial Black"/>
                <w:b/>
                <w:bCs/>
                <w:color w:val="92D050"/>
                <w:sz w:val="20"/>
                <w:szCs w:val="20"/>
              </w:rPr>
              <w:t>S</w:t>
            </w:r>
            <w:r w:rsidR="00FE44C5" w:rsidRPr="00521EB9">
              <w:rPr>
                <w:rFonts w:ascii="Arial Black" w:hAnsi="Arial Black"/>
                <w:b/>
                <w:bCs/>
                <w:color w:val="92D050"/>
                <w:sz w:val="20"/>
                <w:szCs w:val="20"/>
              </w:rPr>
              <w:t>tocké</w:t>
            </w:r>
          </w:p>
        </w:tc>
      </w:tr>
      <w:tr w:rsidR="00011CF2" w:rsidRPr="00602882" w:rsidTr="00602882">
        <w:tc>
          <w:tcPr>
            <w:tcW w:w="2342" w:type="dxa"/>
          </w:tcPr>
          <w:p w:rsidR="00011CF2" w:rsidRPr="009F169F" w:rsidRDefault="002D7C94" w:rsidP="00635142">
            <w:pPr>
              <w:tabs>
                <w:tab w:val="left" w:pos="5645"/>
              </w:tabs>
              <w:jc w:val="left"/>
              <w:rPr>
                <w:rFonts w:ascii="Arial Black" w:hAnsi="Arial Black"/>
                <w:sz w:val="18"/>
                <w:szCs w:val="18"/>
              </w:rPr>
            </w:pPr>
            <w:r w:rsidRPr="009F169F">
              <w:rPr>
                <w:rFonts w:ascii="Arial Black" w:hAnsi="Arial Black"/>
                <w:sz w:val="18"/>
                <w:szCs w:val="18"/>
              </w:rPr>
              <w:t>Ain Temouchent</w:t>
            </w:r>
          </w:p>
        </w:tc>
        <w:tc>
          <w:tcPr>
            <w:tcW w:w="2868" w:type="dxa"/>
          </w:tcPr>
          <w:p w:rsidR="00011CF2" w:rsidRPr="009F169F" w:rsidRDefault="0070321F" w:rsidP="004813BA">
            <w:pPr>
              <w:tabs>
                <w:tab w:val="left" w:pos="5645"/>
              </w:tabs>
              <w:jc w:val="center"/>
              <w:rPr>
                <w:rFonts w:ascii="Arial Black" w:hAnsi="Arial Black"/>
                <w:sz w:val="18"/>
                <w:szCs w:val="18"/>
              </w:rPr>
            </w:pPr>
            <w:r w:rsidRPr="009F169F">
              <w:rPr>
                <w:rFonts w:ascii="Arial Black" w:hAnsi="Arial Black"/>
                <w:sz w:val="18"/>
                <w:szCs w:val="18"/>
              </w:rPr>
              <w:t>Dock central AT</w:t>
            </w:r>
          </w:p>
        </w:tc>
        <w:tc>
          <w:tcPr>
            <w:tcW w:w="1779" w:type="dxa"/>
          </w:tcPr>
          <w:p w:rsidR="00011CF2" w:rsidRPr="00B53DEF" w:rsidRDefault="002F57DE" w:rsidP="004813BA">
            <w:pPr>
              <w:tabs>
                <w:tab w:val="left" w:pos="5645"/>
              </w:tabs>
              <w:jc w:val="center"/>
              <w:rPr>
                <w:rFonts w:ascii="Arial Black" w:hAnsi="Arial Black"/>
                <w:color w:val="FF0000"/>
                <w:sz w:val="20"/>
                <w:szCs w:val="20"/>
              </w:rPr>
            </w:pPr>
            <w:r w:rsidRPr="00B53DEF">
              <w:rPr>
                <w:rFonts w:ascii="Arial Black" w:hAnsi="Arial Black"/>
                <w:color w:val="FF0000"/>
                <w:sz w:val="20"/>
                <w:szCs w:val="20"/>
              </w:rPr>
              <w:t>95 000.00</w:t>
            </w:r>
          </w:p>
        </w:tc>
        <w:tc>
          <w:tcPr>
            <w:tcW w:w="2474" w:type="dxa"/>
          </w:tcPr>
          <w:p w:rsidR="00011CF2" w:rsidRPr="00602882" w:rsidRDefault="00602882" w:rsidP="001814CE">
            <w:pPr>
              <w:tabs>
                <w:tab w:val="left" w:pos="5645"/>
              </w:tabs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Blé dur- Blé</w:t>
            </w:r>
            <w:r w:rsidRPr="00602882">
              <w:rPr>
                <w:rFonts w:ascii="Arial Black" w:hAnsi="Arial Black"/>
                <w:sz w:val="16"/>
                <w:szCs w:val="16"/>
              </w:rPr>
              <w:t xml:space="preserve"> tendre-Orge</w:t>
            </w:r>
          </w:p>
        </w:tc>
      </w:tr>
      <w:tr w:rsidR="00011CF2" w:rsidRPr="00602882" w:rsidTr="00602882">
        <w:tc>
          <w:tcPr>
            <w:tcW w:w="2342" w:type="dxa"/>
          </w:tcPr>
          <w:p w:rsidR="00011CF2" w:rsidRPr="009F169F" w:rsidRDefault="002D7C94" w:rsidP="00635142">
            <w:pPr>
              <w:tabs>
                <w:tab w:val="left" w:pos="5645"/>
              </w:tabs>
              <w:jc w:val="left"/>
              <w:rPr>
                <w:rFonts w:ascii="Arial Black" w:hAnsi="Arial Black"/>
                <w:sz w:val="18"/>
                <w:szCs w:val="18"/>
              </w:rPr>
            </w:pPr>
            <w:r w:rsidRPr="009F169F">
              <w:rPr>
                <w:rFonts w:ascii="Arial Black" w:hAnsi="Arial Black"/>
                <w:sz w:val="18"/>
                <w:szCs w:val="18"/>
              </w:rPr>
              <w:t>Ain Tolba</w:t>
            </w:r>
          </w:p>
        </w:tc>
        <w:tc>
          <w:tcPr>
            <w:tcW w:w="2868" w:type="dxa"/>
          </w:tcPr>
          <w:p w:rsidR="00011CF2" w:rsidRPr="009F169F" w:rsidRDefault="0070321F" w:rsidP="004813BA">
            <w:pPr>
              <w:tabs>
                <w:tab w:val="left" w:pos="5645"/>
              </w:tabs>
              <w:jc w:val="center"/>
              <w:rPr>
                <w:rFonts w:ascii="Arial Black" w:hAnsi="Arial Black"/>
                <w:sz w:val="18"/>
                <w:szCs w:val="18"/>
              </w:rPr>
            </w:pPr>
            <w:r w:rsidRPr="009F169F">
              <w:rPr>
                <w:rFonts w:ascii="Arial Black" w:hAnsi="Arial Black"/>
                <w:sz w:val="18"/>
                <w:szCs w:val="18"/>
              </w:rPr>
              <w:t xml:space="preserve">Dock </w:t>
            </w:r>
            <w:r w:rsidR="009F169F" w:rsidRPr="009F169F">
              <w:rPr>
                <w:rFonts w:ascii="Arial Black" w:hAnsi="Arial Black"/>
                <w:sz w:val="18"/>
                <w:szCs w:val="18"/>
              </w:rPr>
              <w:t>métallique</w:t>
            </w:r>
            <w:r w:rsidR="009F169F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="00753846">
              <w:rPr>
                <w:rFonts w:ascii="Arial Black" w:hAnsi="Arial Black"/>
                <w:sz w:val="18"/>
                <w:szCs w:val="18"/>
              </w:rPr>
              <w:t>Ain Tolba</w:t>
            </w:r>
          </w:p>
        </w:tc>
        <w:tc>
          <w:tcPr>
            <w:tcW w:w="1779" w:type="dxa"/>
          </w:tcPr>
          <w:p w:rsidR="00011CF2" w:rsidRPr="00B53DEF" w:rsidRDefault="002F57DE" w:rsidP="004813BA">
            <w:pPr>
              <w:tabs>
                <w:tab w:val="left" w:pos="5645"/>
              </w:tabs>
              <w:jc w:val="center"/>
              <w:rPr>
                <w:rFonts w:ascii="Arial Black" w:hAnsi="Arial Black"/>
                <w:color w:val="FF0000"/>
                <w:sz w:val="20"/>
                <w:szCs w:val="20"/>
              </w:rPr>
            </w:pPr>
            <w:r w:rsidRPr="00B53DEF">
              <w:rPr>
                <w:rFonts w:ascii="Arial Black" w:hAnsi="Arial Black"/>
                <w:color w:val="FF0000"/>
                <w:sz w:val="20"/>
                <w:szCs w:val="20"/>
              </w:rPr>
              <w:t>145 000.00</w:t>
            </w:r>
          </w:p>
        </w:tc>
        <w:tc>
          <w:tcPr>
            <w:tcW w:w="2474" w:type="dxa"/>
          </w:tcPr>
          <w:p w:rsidR="00011CF2" w:rsidRPr="00602882" w:rsidRDefault="00602882" w:rsidP="001814CE">
            <w:pPr>
              <w:tabs>
                <w:tab w:val="left" w:pos="5645"/>
              </w:tabs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Blé dur- Blé</w:t>
            </w:r>
            <w:r w:rsidRPr="00602882">
              <w:rPr>
                <w:rFonts w:ascii="Arial Black" w:hAnsi="Arial Black"/>
                <w:sz w:val="16"/>
                <w:szCs w:val="16"/>
              </w:rPr>
              <w:t xml:space="preserve"> tendre</w:t>
            </w:r>
          </w:p>
        </w:tc>
      </w:tr>
      <w:tr w:rsidR="00011CF2" w:rsidRPr="00602882" w:rsidTr="00602882">
        <w:tc>
          <w:tcPr>
            <w:tcW w:w="2342" w:type="dxa"/>
          </w:tcPr>
          <w:p w:rsidR="00011CF2" w:rsidRPr="009F169F" w:rsidRDefault="002D7C94" w:rsidP="00635142">
            <w:pPr>
              <w:tabs>
                <w:tab w:val="left" w:pos="5645"/>
              </w:tabs>
              <w:jc w:val="left"/>
              <w:rPr>
                <w:rFonts w:ascii="Arial Black" w:hAnsi="Arial Black"/>
                <w:sz w:val="18"/>
                <w:szCs w:val="18"/>
              </w:rPr>
            </w:pPr>
            <w:r w:rsidRPr="009F169F">
              <w:rPr>
                <w:rFonts w:ascii="Arial Black" w:hAnsi="Arial Black"/>
                <w:sz w:val="18"/>
                <w:szCs w:val="18"/>
              </w:rPr>
              <w:t>Benisaf</w:t>
            </w:r>
          </w:p>
        </w:tc>
        <w:tc>
          <w:tcPr>
            <w:tcW w:w="2868" w:type="dxa"/>
          </w:tcPr>
          <w:p w:rsidR="00011CF2" w:rsidRPr="009F169F" w:rsidRDefault="00753846" w:rsidP="004813BA">
            <w:pPr>
              <w:tabs>
                <w:tab w:val="left" w:pos="5645"/>
              </w:tabs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Dock Benisaf</w:t>
            </w:r>
          </w:p>
        </w:tc>
        <w:tc>
          <w:tcPr>
            <w:tcW w:w="1779" w:type="dxa"/>
          </w:tcPr>
          <w:p w:rsidR="00011CF2" w:rsidRPr="00B53DEF" w:rsidRDefault="002F57DE" w:rsidP="004813BA">
            <w:pPr>
              <w:tabs>
                <w:tab w:val="left" w:pos="5645"/>
              </w:tabs>
              <w:jc w:val="center"/>
              <w:rPr>
                <w:rFonts w:ascii="Arial Black" w:hAnsi="Arial Black"/>
                <w:color w:val="FF0000"/>
                <w:sz w:val="20"/>
                <w:szCs w:val="20"/>
              </w:rPr>
            </w:pPr>
            <w:r w:rsidRPr="00B53DEF">
              <w:rPr>
                <w:rFonts w:ascii="Arial Black" w:hAnsi="Arial Black"/>
                <w:color w:val="FF0000"/>
                <w:sz w:val="20"/>
                <w:szCs w:val="20"/>
              </w:rPr>
              <w:t>20 000.00</w:t>
            </w:r>
          </w:p>
        </w:tc>
        <w:tc>
          <w:tcPr>
            <w:tcW w:w="2474" w:type="dxa"/>
          </w:tcPr>
          <w:p w:rsidR="00011CF2" w:rsidRPr="00602882" w:rsidRDefault="001814CE" w:rsidP="001814CE">
            <w:pPr>
              <w:tabs>
                <w:tab w:val="left" w:pos="5645"/>
              </w:tabs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Blé dur- Blé</w:t>
            </w:r>
            <w:r w:rsidRPr="00602882">
              <w:rPr>
                <w:rFonts w:ascii="Arial Black" w:hAnsi="Arial Black"/>
                <w:sz w:val="16"/>
                <w:szCs w:val="16"/>
              </w:rPr>
              <w:t xml:space="preserve"> tendre-Orge</w:t>
            </w:r>
          </w:p>
        </w:tc>
      </w:tr>
      <w:tr w:rsidR="00011CF2" w:rsidRPr="00602882" w:rsidTr="00602882">
        <w:tc>
          <w:tcPr>
            <w:tcW w:w="2342" w:type="dxa"/>
          </w:tcPr>
          <w:p w:rsidR="00011CF2" w:rsidRPr="009F169F" w:rsidRDefault="0070321F" w:rsidP="00635142">
            <w:pPr>
              <w:tabs>
                <w:tab w:val="left" w:pos="5645"/>
              </w:tabs>
              <w:jc w:val="left"/>
              <w:rPr>
                <w:rFonts w:ascii="Arial Black" w:hAnsi="Arial Black"/>
                <w:sz w:val="18"/>
                <w:szCs w:val="18"/>
              </w:rPr>
            </w:pPr>
            <w:r w:rsidRPr="009F169F">
              <w:rPr>
                <w:rFonts w:ascii="Arial Black" w:hAnsi="Arial Black"/>
                <w:sz w:val="18"/>
                <w:szCs w:val="18"/>
              </w:rPr>
              <w:t>Ain Temouchent</w:t>
            </w:r>
          </w:p>
        </w:tc>
        <w:tc>
          <w:tcPr>
            <w:tcW w:w="2868" w:type="dxa"/>
          </w:tcPr>
          <w:p w:rsidR="00011CF2" w:rsidRPr="009F169F" w:rsidRDefault="00753846" w:rsidP="004813BA">
            <w:pPr>
              <w:tabs>
                <w:tab w:val="left" w:pos="5645"/>
              </w:tabs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Station de semence</w:t>
            </w:r>
          </w:p>
        </w:tc>
        <w:tc>
          <w:tcPr>
            <w:tcW w:w="1779" w:type="dxa"/>
          </w:tcPr>
          <w:p w:rsidR="00011CF2" w:rsidRPr="00B53DEF" w:rsidRDefault="002F57DE" w:rsidP="004813BA">
            <w:pPr>
              <w:tabs>
                <w:tab w:val="left" w:pos="5645"/>
              </w:tabs>
              <w:jc w:val="center"/>
              <w:rPr>
                <w:rFonts w:ascii="Arial Black" w:hAnsi="Arial Black"/>
                <w:color w:val="FF0000"/>
                <w:sz w:val="20"/>
                <w:szCs w:val="20"/>
              </w:rPr>
            </w:pPr>
            <w:r w:rsidRPr="00B53DEF">
              <w:rPr>
                <w:rFonts w:ascii="Arial Black" w:hAnsi="Arial Black"/>
                <w:color w:val="FF0000"/>
                <w:sz w:val="20"/>
                <w:szCs w:val="20"/>
              </w:rPr>
              <w:t>60 000.00</w:t>
            </w:r>
          </w:p>
        </w:tc>
        <w:tc>
          <w:tcPr>
            <w:tcW w:w="2474" w:type="dxa"/>
          </w:tcPr>
          <w:p w:rsidR="00011CF2" w:rsidRPr="00602882" w:rsidRDefault="00602882" w:rsidP="001814CE">
            <w:pPr>
              <w:tabs>
                <w:tab w:val="left" w:pos="5645"/>
              </w:tabs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Blé dur- Blé</w:t>
            </w:r>
            <w:r w:rsidRPr="00602882">
              <w:rPr>
                <w:rFonts w:ascii="Arial Black" w:hAnsi="Arial Black"/>
                <w:sz w:val="16"/>
                <w:szCs w:val="16"/>
              </w:rPr>
              <w:t xml:space="preserve"> tendre</w:t>
            </w:r>
          </w:p>
        </w:tc>
      </w:tr>
      <w:tr w:rsidR="00011CF2" w:rsidRPr="00602882" w:rsidTr="00602882">
        <w:tc>
          <w:tcPr>
            <w:tcW w:w="2342" w:type="dxa"/>
          </w:tcPr>
          <w:p w:rsidR="00011CF2" w:rsidRPr="009F169F" w:rsidRDefault="0070321F" w:rsidP="00635142">
            <w:pPr>
              <w:tabs>
                <w:tab w:val="left" w:pos="5645"/>
              </w:tabs>
              <w:jc w:val="left"/>
              <w:rPr>
                <w:rFonts w:ascii="Arial Black" w:hAnsi="Arial Black"/>
                <w:sz w:val="18"/>
                <w:szCs w:val="18"/>
              </w:rPr>
            </w:pPr>
            <w:r w:rsidRPr="009F169F">
              <w:rPr>
                <w:rFonts w:ascii="Arial Black" w:hAnsi="Arial Black"/>
                <w:sz w:val="18"/>
                <w:szCs w:val="18"/>
              </w:rPr>
              <w:t>Aoubellil</w:t>
            </w:r>
          </w:p>
        </w:tc>
        <w:tc>
          <w:tcPr>
            <w:tcW w:w="2868" w:type="dxa"/>
          </w:tcPr>
          <w:p w:rsidR="00011CF2" w:rsidRPr="009F169F" w:rsidRDefault="00333153" w:rsidP="004813BA">
            <w:pPr>
              <w:tabs>
                <w:tab w:val="left" w:pos="5645"/>
              </w:tabs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Magasin Aoubellil</w:t>
            </w:r>
          </w:p>
        </w:tc>
        <w:tc>
          <w:tcPr>
            <w:tcW w:w="1779" w:type="dxa"/>
          </w:tcPr>
          <w:p w:rsidR="00011CF2" w:rsidRPr="00B53DEF" w:rsidRDefault="002F57DE" w:rsidP="004813BA">
            <w:pPr>
              <w:tabs>
                <w:tab w:val="left" w:pos="5645"/>
              </w:tabs>
              <w:jc w:val="center"/>
              <w:rPr>
                <w:rFonts w:ascii="Arial Black" w:hAnsi="Arial Black"/>
                <w:color w:val="FF0000"/>
                <w:sz w:val="20"/>
                <w:szCs w:val="20"/>
              </w:rPr>
            </w:pPr>
            <w:r w:rsidRPr="00B53DEF">
              <w:rPr>
                <w:rFonts w:ascii="Arial Black" w:hAnsi="Arial Black"/>
                <w:color w:val="FF0000"/>
                <w:sz w:val="20"/>
                <w:szCs w:val="20"/>
              </w:rPr>
              <w:t>45 000.00</w:t>
            </w:r>
          </w:p>
        </w:tc>
        <w:tc>
          <w:tcPr>
            <w:tcW w:w="2474" w:type="dxa"/>
          </w:tcPr>
          <w:p w:rsidR="00011CF2" w:rsidRPr="00602882" w:rsidRDefault="00602882" w:rsidP="001814CE">
            <w:pPr>
              <w:tabs>
                <w:tab w:val="left" w:pos="5645"/>
              </w:tabs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Blé dur- Blé</w:t>
            </w:r>
            <w:r w:rsidRPr="00602882">
              <w:rPr>
                <w:rFonts w:ascii="Arial Black" w:hAnsi="Arial Black"/>
                <w:sz w:val="16"/>
                <w:szCs w:val="16"/>
              </w:rPr>
              <w:t xml:space="preserve"> tendre</w:t>
            </w:r>
          </w:p>
        </w:tc>
      </w:tr>
      <w:tr w:rsidR="00011CF2" w:rsidRPr="00602882" w:rsidTr="00602882">
        <w:tc>
          <w:tcPr>
            <w:tcW w:w="2342" w:type="dxa"/>
          </w:tcPr>
          <w:p w:rsidR="00011CF2" w:rsidRPr="009F169F" w:rsidRDefault="0070321F" w:rsidP="00635142">
            <w:pPr>
              <w:tabs>
                <w:tab w:val="left" w:pos="5645"/>
              </w:tabs>
              <w:jc w:val="left"/>
              <w:rPr>
                <w:rFonts w:ascii="Arial Black" w:hAnsi="Arial Black"/>
                <w:sz w:val="18"/>
                <w:szCs w:val="18"/>
              </w:rPr>
            </w:pPr>
            <w:r w:rsidRPr="009F169F">
              <w:rPr>
                <w:rFonts w:ascii="Arial Black" w:hAnsi="Arial Black"/>
                <w:sz w:val="18"/>
                <w:szCs w:val="18"/>
              </w:rPr>
              <w:t>El amria</w:t>
            </w:r>
          </w:p>
        </w:tc>
        <w:tc>
          <w:tcPr>
            <w:tcW w:w="2868" w:type="dxa"/>
          </w:tcPr>
          <w:p w:rsidR="00011CF2" w:rsidRPr="009F169F" w:rsidRDefault="00333153" w:rsidP="004813BA">
            <w:pPr>
              <w:tabs>
                <w:tab w:val="left" w:pos="5645"/>
              </w:tabs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Magasin Amria</w:t>
            </w:r>
          </w:p>
        </w:tc>
        <w:tc>
          <w:tcPr>
            <w:tcW w:w="1779" w:type="dxa"/>
          </w:tcPr>
          <w:p w:rsidR="00011CF2" w:rsidRPr="00B53DEF" w:rsidRDefault="002F57DE" w:rsidP="004813BA">
            <w:pPr>
              <w:tabs>
                <w:tab w:val="left" w:pos="5645"/>
              </w:tabs>
              <w:jc w:val="center"/>
              <w:rPr>
                <w:rFonts w:ascii="Arial Black" w:hAnsi="Arial Black"/>
                <w:color w:val="FF0000"/>
                <w:sz w:val="20"/>
                <w:szCs w:val="20"/>
              </w:rPr>
            </w:pPr>
            <w:r w:rsidRPr="00B53DEF">
              <w:rPr>
                <w:rFonts w:ascii="Arial Black" w:hAnsi="Arial Black"/>
                <w:color w:val="FF0000"/>
                <w:sz w:val="20"/>
                <w:szCs w:val="20"/>
              </w:rPr>
              <w:t>30 000.00</w:t>
            </w:r>
          </w:p>
        </w:tc>
        <w:tc>
          <w:tcPr>
            <w:tcW w:w="2474" w:type="dxa"/>
          </w:tcPr>
          <w:p w:rsidR="00011CF2" w:rsidRPr="00602882" w:rsidRDefault="001814CE" w:rsidP="001814CE">
            <w:pPr>
              <w:tabs>
                <w:tab w:val="left" w:pos="5645"/>
              </w:tabs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Blé dur- Blé</w:t>
            </w:r>
            <w:r w:rsidRPr="00602882">
              <w:rPr>
                <w:rFonts w:ascii="Arial Black" w:hAnsi="Arial Black"/>
                <w:sz w:val="16"/>
                <w:szCs w:val="16"/>
              </w:rPr>
              <w:t xml:space="preserve"> tendre-Orge</w:t>
            </w:r>
          </w:p>
        </w:tc>
      </w:tr>
      <w:tr w:rsidR="00011CF2" w:rsidRPr="00602882" w:rsidTr="00602882">
        <w:tc>
          <w:tcPr>
            <w:tcW w:w="2342" w:type="dxa"/>
          </w:tcPr>
          <w:p w:rsidR="00011CF2" w:rsidRPr="009F169F" w:rsidRDefault="0070321F" w:rsidP="00635142">
            <w:pPr>
              <w:tabs>
                <w:tab w:val="left" w:pos="5645"/>
              </w:tabs>
              <w:jc w:val="left"/>
              <w:rPr>
                <w:rFonts w:ascii="Arial Black" w:hAnsi="Arial Black"/>
                <w:sz w:val="18"/>
                <w:szCs w:val="18"/>
              </w:rPr>
            </w:pPr>
            <w:r w:rsidRPr="009F169F">
              <w:rPr>
                <w:rFonts w:ascii="Arial Black" w:hAnsi="Arial Black"/>
                <w:sz w:val="18"/>
                <w:szCs w:val="18"/>
              </w:rPr>
              <w:t>Ain kihel</w:t>
            </w:r>
          </w:p>
        </w:tc>
        <w:tc>
          <w:tcPr>
            <w:tcW w:w="2868" w:type="dxa"/>
          </w:tcPr>
          <w:p w:rsidR="00011CF2" w:rsidRPr="009F169F" w:rsidRDefault="00333153" w:rsidP="004813BA">
            <w:pPr>
              <w:tabs>
                <w:tab w:val="left" w:pos="5645"/>
              </w:tabs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Magasin </w:t>
            </w:r>
            <w:r w:rsidR="00B30842">
              <w:rPr>
                <w:rFonts w:ascii="Arial Black" w:hAnsi="Arial Black"/>
                <w:sz w:val="18"/>
                <w:szCs w:val="18"/>
              </w:rPr>
              <w:t xml:space="preserve">Ain </w:t>
            </w:r>
            <w:r>
              <w:rPr>
                <w:rFonts w:ascii="Arial Black" w:hAnsi="Arial Black"/>
                <w:sz w:val="18"/>
                <w:szCs w:val="18"/>
              </w:rPr>
              <w:t>kihel</w:t>
            </w:r>
          </w:p>
        </w:tc>
        <w:tc>
          <w:tcPr>
            <w:tcW w:w="1779" w:type="dxa"/>
          </w:tcPr>
          <w:p w:rsidR="00011CF2" w:rsidRPr="00B53DEF" w:rsidRDefault="002F57DE" w:rsidP="004813BA">
            <w:pPr>
              <w:tabs>
                <w:tab w:val="left" w:pos="5645"/>
              </w:tabs>
              <w:jc w:val="center"/>
              <w:rPr>
                <w:rFonts w:ascii="Arial Black" w:hAnsi="Arial Black"/>
                <w:color w:val="FF0000"/>
                <w:sz w:val="20"/>
                <w:szCs w:val="20"/>
              </w:rPr>
            </w:pPr>
            <w:r w:rsidRPr="00B53DEF">
              <w:rPr>
                <w:rFonts w:ascii="Arial Black" w:hAnsi="Arial Black"/>
                <w:color w:val="FF0000"/>
                <w:sz w:val="20"/>
                <w:szCs w:val="20"/>
              </w:rPr>
              <w:t>10 000.00</w:t>
            </w:r>
          </w:p>
        </w:tc>
        <w:tc>
          <w:tcPr>
            <w:tcW w:w="2474" w:type="dxa"/>
          </w:tcPr>
          <w:p w:rsidR="00011CF2" w:rsidRPr="00602882" w:rsidRDefault="00602882" w:rsidP="001814CE">
            <w:pPr>
              <w:tabs>
                <w:tab w:val="left" w:pos="5645"/>
              </w:tabs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Blé dur- Blé</w:t>
            </w:r>
            <w:r w:rsidRPr="00602882">
              <w:rPr>
                <w:rFonts w:ascii="Arial Black" w:hAnsi="Arial Black"/>
                <w:sz w:val="16"/>
                <w:szCs w:val="16"/>
              </w:rPr>
              <w:t xml:space="preserve"> tendre</w:t>
            </w:r>
          </w:p>
        </w:tc>
      </w:tr>
      <w:tr w:rsidR="005654A1" w:rsidRPr="00602882" w:rsidTr="00602882">
        <w:tc>
          <w:tcPr>
            <w:tcW w:w="5210" w:type="dxa"/>
            <w:gridSpan w:val="2"/>
          </w:tcPr>
          <w:p w:rsidR="005654A1" w:rsidRPr="0017559B" w:rsidRDefault="005654A1" w:rsidP="004813BA">
            <w:pPr>
              <w:tabs>
                <w:tab w:val="left" w:pos="5645"/>
              </w:tabs>
              <w:jc w:val="center"/>
              <w:rPr>
                <w:rFonts w:ascii="Arial Black" w:hAnsi="Arial Black"/>
                <w:color w:val="FF0000"/>
                <w:sz w:val="18"/>
                <w:szCs w:val="18"/>
              </w:rPr>
            </w:pPr>
            <w:r w:rsidRPr="0017559B">
              <w:rPr>
                <w:rFonts w:ascii="Arial Black" w:hAnsi="Arial Black"/>
                <w:color w:val="FF0000"/>
                <w:sz w:val="18"/>
                <w:szCs w:val="18"/>
              </w:rPr>
              <w:t>TOTAL</w:t>
            </w:r>
          </w:p>
        </w:tc>
        <w:tc>
          <w:tcPr>
            <w:tcW w:w="1779" w:type="dxa"/>
          </w:tcPr>
          <w:p w:rsidR="005654A1" w:rsidRPr="00B53DEF" w:rsidRDefault="005654A1" w:rsidP="004813BA">
            <w:pPr>
              <w:tabs>
                <w:tab w:val="left" w:pos="5645"/>
              </w:tabs>
              <w:jc w:val="center"/>
              <w:rPr>
                <w:rFonts w:ascii="Arial Black" w:hAnsi="Arial Black"/>
                <w:color w:val="FF0000"/>
                <w:sz w:val="20"/>
                <w:szCs w:val="20"/>
              </w:rPr>
            </w:pPr>
            <w:r>
              <w:rPr>
                <w:rFonts w:ascii="Arial Black" w:hAnsi="Arial Black"/>
                <w:color w:val="FF0000"/>
                <w:sz w:val="20"/>
                <w:szCs w:val="20"/>
              </w:rPr>
              <w:t>405 000.00</w:t>
            </w:r>
          </w:p>
        </w:tc>
        <w:tc>
          <w:tcPr>
            <w:tcW w:w="2474" w:type="dxa"/>
          </w:tcPr>
          <w:p w:rsidR="005654A1" w:rsidRPr="00602882" w:rsidRDefault="00364388" w:rsidP="004813BA">
            <w:pPr>
              <w:tabs>
                <w:tab w:val="left" w:pos="5645"/>
              </w:tabs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-</w:t>
            </w:r>
          </w:p>
        </w:tc>
      </w:tr>
    </w:tbl>
    <w:p w:rsidR="00014997" w:rsidRPr="00FE44C5" w:rsidRDefault="00014997" w:rsidP="00FE44C5">
      <w:pPr>
        <w:tabs>
          <w:tab w:val="left" w:pos="5645"/>
        </w:tabs>
        <w:jc w:val="both"/>
        <w:rPr>
          <w:rFonts w:ascii="Arial Black" w:hAnsi="Arial Black"/>
          <w:sz w:val="20"/>
          <w:szCs w:val="20"/>
        </w:rPr>
      </w:pPr>
    </w:p>
    <w:p w:rsidR="00FB25C9" w:rsidRDefault="005C12EF" w:rsidP="005C12EF">
      <w:pPr>
        <w:pStyle w:val="Paragraphedeliste"/>
        <w:numPr>
          <w:ilvl w:val="0"/>
          <w:numId w:val="2"/>
        </w:numPr>
        <w:tabs>
          <w:tab w:val="left" w:pos="5645"/>
        </w:tabs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</w:t>
      </w:r>
      <w:r w:rsidR="00FB25C9">
        <w:rPr>
          <w:rFonts w:ascii="Arial Black" w:hAnsi="Arial Black"/>
          <w:sz w:val="20"/>
          <w:szCs w:val="20"/>
        </w:rPr>
        <w:t>Nombre de station de semences</w:t>
      </w:r>
      <w:r>
        <w:rPr>
          <w:rFonts w:ascii="Arial Black" w:hAnsi="Arial Black"/>
          <w:sz w:val="20"/>
          <w:szCs w:val="20"/>
        </w:rPr>
        <w:t> :</w:t>
      </w:r>
      <w:r w:rsidR="005654A1">
        <w:rPr>
          <w:rFonts w:ascii="Arial Black" w:hAnsi="Arial Black"/>
          <w:sz w:val="20"/>
          <w:szCs w:val="20"/>
        </w:rPr>
        <w:t xml:space="preserve"> 01</w:t>
      </w:r>
    </w:p>
    <w:p w:rsidR="00957651" w:rsidRDefault="00FB25C9" w:rsidP="00957651">
      <w:pPr>
        <w:pStyle w:val="Paragraphedeliste"/>
        <w:numPr>
          <w:ilvl w:val="0"/>
          <w:numId w:val="2"/>
        </w:numPr>
        <w:tabs>
          <w:tab w:val="left" w:pos="5645"/>
        </w:tabs>
        <w:jc w:val="both"/>
        <w:rPr>
          <w:rFonts w:ascii="Arial Black" w:hAnsi="Arial Black"/>
          <w:sz w:val="20"/>
          <w:szCs w:val="20"/>
        </w:rPr>
      </w:pPr>
      <w:r w:rsidRPr="005C12EF">
        <w:rPr>
          <w:rFonts w:ascii="Arial Black" w:hAnsi="Arial Black"/>
          <w:sz w:val="20"/>
          <w:szCs w:val="20"/>
        </w:rPr>
        <w:t>Nombre de points de collecte :</w:t>
      </w:r>
      <w:r w:rsidR="005654A1">
        <w:rPr>
          <w:rFonts w:ascii="Arial Black" w:hAnsi="Arial Black"/>
          <w:sz w:val="20"/>
          <w:szCs w:val="20"/>
        </w:rPr>
        <w:t xml:space="preserve"> 07</w:t>
      </w:r>
    </w:p>
    <w:p w:rsidR="00175CB0" w:rsidRPr="00957651" w:rsidRDefault="002D54DF" w:rsidP="00957651">
      <w:pPr>
        <w:pStyle w:val="Paragraphedeliste"/>
        <w:numPr>
          <w:ilvl w:val="0"/>
          <w:numId w:val="2"/>
        </w:numPr>
        <w:tabs>
          <w:tab w:val="left" w:pos="5645"/>
        </w:tabs>
        <w:jc w:val="both"/>
        <w:rPr>
          <w:rFonts w:ascii="Arial Black" w:hAnsi="Arial Black"/>
          <w:sz w:val="20"/>
          <w:szCs w:val="20"/>
        </w:rPr>
      </w:pPr>
      <w:r w:rsidRPr="00957651">
        <w:rPr>
          <w:rFonts w:ascii="Arial Black" w:hAnsi="Arial Black"/>
          <w:sz w:val="20"/>
          <w:szCs w:val="20"/>
        </w:rPr>
        <w:t>Matériel</w:t>
      </w:r>
      <w:r w:rsidR="00F525CF" w:rsidRPr="00957651">
        <w:rPr>
          <w:rFonts w:ascii="Arial Black" w:hAnsi="Arial Black"/>
          <w:sz w:val="20"/>
          <w:szCs w:val="20"/>
        </w:rPr>
        <w:t xml:space="preserve"> motoculture :</w:t>
      </w:r>
      <w:r w:rsidR="002E5338">
        <w:rPr>
          <w:rFonts w:ascii="Arial Black" w:hAnsi="Arial Black"/>
          <w:sz w:val="20"/>
          <w:szCs w:val="20"/>
        </w:rPr>
        <w:t xml:space="preserve"> </w:t>
      </w:r>
    </w:p>
    <w:tbl>
      <w:tblPr>
        <w:tblStyle w:val="Grilledutableau"/>
        <w:tblW w:w="0" w:type="auto"/>
        <w:tblInd w:w="720" w:type="dxa"/>
        <w:tblLook w:val="0480"/>
      </w:tblPr>
      <w:tblGrid>
        <w:gridCol w:w="4055"/>
        <w:gridCol w:w="1287"/>
        <w:gridCol w:w="3793"/>
      </w:tblGrid>
      <w:tr w:rsidR="004A4CD6" w:rsidRPr="00F05F33" w:rsidTr="004A4CD6">
        <w:tc>
          <w:tcPr>
            <w:tcW w:w="4055" w:type="dxa"/>
          </w:tcPr>
          <w:p w:rsidR="004A4CD6" w:rsidRPr="00F05F33" w:rsidRDefault="004A4CD6" w:rsidP="00F05F33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color w:val="FF0000"/>
                <w:sz w:val="20"/>
                <w:szCs w:val="20"/>
              </w:rPr>
            </w:pPr>
            <w:r w:rsidRPr="00F05F33">
              <w:rPr>
                <w:rFonts w:ascii="Arial Black" w:hAnsi="Arial Black"/>
                <w:color w:val="FF0000"/>
                <w:sz w:val="20"/>
                <w:szCs w:val="20"/>
              </w:rPr>
              <w:t>Désignation de matériel</w:t>
            </w:r>
          </w:p>
        </w:tc>
        <w:tc>
          <w:tcPr>
            <w:tcW w:w="1287" w:type="dxa"/>
          </w:tcPr>
          <w:p w:rsidR="004A4CD6" w:rsidRPr="00F05F33" w:rsidRDefault="004A4CD6" w:rsidP="00F05F33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color w:val="FF0000"/>
                <w:sz w:val="20"/>
                <w:szCs w:val="20"/>
              </w:rPr>
            </w:pPr>
            <w:r>
              <w:rPr>
                <w:rFonts w:ascii="Arial Black" w:hAnsi="Arial Black"/>
                <w:color w:val="FF0000"/>
                <w:sz w:val="20"/>
                <w:szCs w:val="20"/>
              </w:rPr>
              <w:t>nombre</w:t>
            </w:r>
          </w:p>
        </w:tc>
        <w:tc>
          <w:tcPr>
            <w:tcW w:w="3793" w:type="dxa"/>
          </w:tcPr>
          <w:p w:rsidR="004A4CD6" w:rsidRPr="00F05F33" w:rsidRDefault="004A4CD6" w:rsidP="00F05F33">
            <w:pPr>
              <w:pStyle w:val="Paragraphedeliste"/>
              <w:tabs>
                <w:tab w:val="left" w:pos="5645"/>
              </w:tabs>
              <w:ind w:left="0"/>
              <w:jc w:val="center"/>
              <w:rPr>
                <w:rFonts w:ascii="Arial Black" w:hAnsi="Arial Black"/>
                <w:color w:val="FF0000"/>
                <w:sz w:val="20"/>
                <w:szCs w:val="20"/>
              </w:rPr>
            </w:pPr>
            <w:r w:rsidRPr="00F05F33">
              <w:rPr>
                <w:rFonts w:ascii="Arial Black" w:hAnsi="Arial Black"/>
                <w:color w:val="FF0000"/>
                <w:sz w:val="20"/>
                <w:szCs w:val="20"/>
              </w:rPr>
              <w:t>Utilisation</w:t>
            </w:r>
          </w:p>
        </w:tc>
      </w:tr>
      <w:tr w:rsidR="004A4CD6" w:rsidTr="004A4CD6">
        <w:tc>
          <w:tcPr>
            <w:tcW w:w="4055" w:type="dxa"/>
          </w:tcPr>
          <w:p w:rsidR="004A4CD6" w:rsidRPr="001A143C" w:rsidRDefault="004A4CD6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 w:rsidRPr="001A143C">
              <w:rPr>
                <w:rFonts w:ascii="Arial Black" w:hAnsi="Arial Black"/>
                <w:sz w:val="18"/>
                <w:szCs w:val="18"/>
              </w:rPr>
              <w:t>Moissonneuse batteuse SAMPO SAC</w:t>
            </w:r>
          </w:p>
        </w:tc>
        <w:tc>
          <w:tcPr>
            <w:tcW w:w="1287" w:type="dxa"/>
          </w:tcPr>
          <w:p w:rsidR="004A4CD6" w:rsidRPr="001A143C" w:rsidRDefault="004A4CD6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24</w:t>
            </w:r>
          </w:p>
        </w:tc>
        <w:tc>
          <w:tcPr>
            <w:tcW w:w="3793" w:type="dxa"/>
          </w:tcPr>
          <w:p w:rsidR="004A4CD6" w:rsidRPr="001A143C" w:rsidRDefault="00AE0223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Moisson battage</w:t>
            </w:r>
          </w:p>
        </w:tc>
      </w:tr>
      <w:tr w:rsidR="004A4CD6" w:rsidTr="004A4CD6">
        <w:tc>
          <w:tcPr>
            <w:tcW w:w="4055" w:type="dxa"/>
          </w:tcPr>
          <w:p w:rsidR="004A4CD6" w:rsidRPr="001A143C" w:rsidRDefault="004A4CD6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 w:rsidRPr="001A143C">
              <w:rPr>
                <w:rFonts w:ascii="Arial Black" w:hAnsi="Arial Black"/>
                <w:sz w:val="18"/>
                <w:szCs w:val="18"/>
              </w:rPr>
              <w:t>Moissonneuse batteuse SAMPO</w:t>
            </w:r>
            <w:r>
              <w:rPr>
                <w:rFonts w:ascii="Arial Black" w:hAnsi="Arial Black"/>
                <w:sz w:val="18"/>
                <w:szCs w:val="18"/>
              </w:rPr>
              <w:t xml:space="preserve"> BAC</w:t>
            </w:r>
          </w:p>
        </w:tc>
        <w:tc>
          <w:tcPr>
            <w:tcW w:w="1287" w:type="dxa"/>
          </w:tcPr>
          <w:p w:rsidR="004A4CD6" w:rsidRPr="001A143C" w:rsidRDefault="004A4CD6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13</w:t>
            </w:r>
          </w:p>
        </w:tc>
        <w:tc>
          <w:tcPr>
            <w:tcW w:w="3793" w:type="dxa"/>
          </w:tcPr>
          <w:p w:rsidR="004A4CD6" w:rsidRPr="001A143C" w:rsidRDefault="00AE0223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Moisson battage</w:t>
            </w:r>
          </w:p>
        </w:tc>
      </w:tr>
      <w:tr w:rsidR="004A4CD6" w:rsidTr="004A4CD6">
        <w:tc>
          <w:tcPr>
            <w:tcW w:w="4055" w:type="dxa"/>
          </w:tcPr>
          <w:p w:rsidR="004A4CD6" w:rsidRPr="001A143C" w:rsidRDefault="004A4CD6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Botteleuse</w:t>
            </w:r>
          </w:p>
        </w:tc>
        <w:tc>
          <w:tcPr>
            <w:tcW w:w="1287" w:type="dxa"/>
          </w:tcPr>
          <w:p w:rsidR="004A4CD6" w:rsidRPr="001A143C" w:rsidRDefault="004A4CD6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15</w:t>
            </w:r>
          </w:p>
        </w:tc>
        <w:tc>
          <w:tcPr>
            <w:tcW w:w="3793" w:type="dxa"/>
          </w:tcPr>
          <w:p w:rsidR="004A4CD6" w:rsidRPr="001A143C" w:rsidRDefault="00AE0223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Moisson battage</w:t>
            </w:r>
          </w:p>
        </w:tc>
      </w:tr>
      <w:tr w:rsidR="004A4CD6" w:rsidTr="004A4CD6">
        <w:tc>
          <w:tcPr>
            <w:tcW w:w="4055" w:type="dxa"/>
          </w:tcPr>
          <w:p w:rsidR="004A4CD6" w:rsidRPr="001A143C" w:rsidRDefault="004A4CD6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Tracteur 150 cv</w:t>
            </w:r>
          </w:p>
        </w:tc>
        <w:tc>
          <w:tcPr>
            <w:tcW w:w="1287" w:type="dxa"/>
          </w:tcPr>
          <w:p w:rsidR="004A4CD6" w:rsidRPr="001A143C" w:rsidRDefault="004A4CD6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02</w:t>
            </w:r>
          </w:p>
        </w:tc>
        <w:tc>
          <w:tcPr>
            <w:tcW w:w="3793" w:type="dxa"/>
          </w:tcPr>
          <w:p w:rsidR="004A4CD6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Labour semaille</w:t>
            </w:r>
          </w:p>
        </w:tc>
      </w:tr>
      <w:tr w:rsidR="004A4CD6" w:rsidTr="004A4CD6">
        <w:tc>
          <w:tcPr>
            <w:tcW w:w="4055" w:type="dxa"/>
          </w:tcPr>
          <w:p w:rsidR="004A4CD6" w:rsidRPr="001A143C" w:rsidRDefault="004A4CD6" w:rsidP="00B931A7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Tracteur 65 cv</w:t>
            </w:r>
          </w:p>
        </w:tc>
        <w:tc>
          <w:tcPr>
            <w:tcW w:w="1287" w:type="dxa"/>
          </w:tcPr>
          <w:p w:rsidR="004A4CD6" w:rsidRPr="001A143C" w:rsidRDefault="004A4CD6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02</w:t>
            </w:r>
          </w:p>
        </w:tc>
        <w:tc>
          <w:tcPr>
            <w:tcW w:w="3793" w:type="dxa"/>
          </w:tcPr>
          <w:p w:rsidR="004A4CD6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Labour semaille</w:t>
            </w:r>
            <w:r w:rsidR="0012069A">
              <w:rPr>
                <w:rFonts w:ascii="Arial Black" w:hAnsi="Arial Black"/>
                <w:sz w:val="18"/>
                <w:szCs w:val="18"/>
              </w:rPr>
              <w:t xml:space="preserve"> et moisson battage</w:t>
            </w:r>
          </w:p>
        </w:tc>
      </w:tr>
      <w:tr w:rsidR="004A4CD6" w:rsidTr="004A4CD6">
        <w:tc>
          <w:tcPr>
            <w:tcW w:w="4055" w:type="dxa"/>
          </w:tcPr>
          <w:p w:rsidR="004A4CD6" w:rsidRPr="001A143C" w:rsidRDefault="004A4CD6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Faucheuse </w:t>
            </w:r>
          </w:p>
        </w:tc>
        <w:tc>
          <w:tcPr>
            <w:tcW w:w="1287" w:type="dxa"/>
          </w:tcPr>
          <w:p w:rsidR="004A4CD6" w:rsidRPr="001A143C" w:rsidRDefault="004A4CD6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16</w:t>
            </w:r>
          </w:p>
        </w:tc>
        <w:tc>
          <w:tcPr>
            <w:tcW w:w="3793" w:type="dxa"/>
          </w:tcPr>
          <w:p w:rsidR="004A4CD6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Moisson battage</w:t>
            </w:r>
          </w:p>
        </w:tc>
      </w:tr>
      <w:tr w:rsidR="004A4CD6" w:rsidTr="004A4CD6">
        <w:tc>
          <w:tcPr>
            <w:tcW w:w="4055" w:type="dxa"/>
          </w:tcPr>
          <w:p w:rsidR="004A4CD6" w:rsidRPr="001A143C" w:rsidRDefault="004A4CD6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Semoir mono grain</w:t>
            </w:r>
          </w:p>
        </w:tc>
        <w:tc>
          <w:tcPr>
            <w:tcW w:w="1287" w:type="dxa"/>
          </w:tcPr>
          <w:p w:rsidR="004A4CD6" w:rsidRPr="001A143C" w:rsidRDefault="004A4CD6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04</w:t>
            </w:r>
          </w:p>
        </w:tc>
        <w:tc>
          <w:tcPr>
            <w:tcW w:w="3793" w:type="dxa"/>
          </w:tcPr>
          <w:p w:rsidR="004A4CD6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Labour semaille</w:t>
            </w:r>
          </w:p>
        </w:tc>
      </w:tr>
      <w:tr w:rsidR="004A4CD6" w:rsidTr="004A4CD6">
        <w:tc>
          <w:tcPr>
            <w:tcW w:w="4055" w:type="dxa"/>
          </w:tcPr>
          <w:p w:rsidR="004A4CD6" w:rsidRPr="001A143C" w:rsidRDefault="004A4CD6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Giro andinaire</w:t>
            </w:r>
          </w:p>
        </w:tc>
        <w:tc>
          <w:tcPr>
            <w:tcW w:w="1287" w:type="dxa"/>
          </w:tcPr>
          <w:p w:rsidR="004A4CD6" w:rsidRPr="001A143C" w:rsidRDefault="004A4CD6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25</w:t>
            </w:r>
          </w:p>
        </w:tc>
        <w:tc>
          <w:tcPr>
            <w:tcW w:w="3793" w:type="dxa"/>
          </w:tcPr>
          <w:p w:rsidR="004A4CD6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Moisson battage</w:t>
            </w:r>
          </w:p>
        </w:tc>
      </w:tr>
      <w:tr w:rsidR="004674B1" w:rsidTr="004A4CD6">
        <w:tc>
          <w:tcPr>
            <w:tcW w:w="4055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Epandeur d’engrais</w:t>
            </w:r>
          </w:p>
        </w:tc>
        <w:tc>
          <w:tcPr>
            <w:tcW w:w="1287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16</w:t>
            </w:r>
          </w:p>
        </w:tc>
        <w:tc>
          <w:tcPr>
            <w:tcW w:w="3793" w:type="dxa"/>
          </w:tcPr>
          <w:p w:rsidR="004674B1" w:rsidRDefault="004674B1" w:rsidP="004674B1">
            <w:pPr>
              <w:jc w:val="left"/>
            </w:pPr>
            <w:r w:rsidRPr="00E90639">
              <w:rPr>
                <w:rFonts w:ascii="Arial Black" w:hAnsi="Arial Black"/>
                <w:sz w:val="18"/>
                <w:szCs w:val="18"/>
              </w:rPr>
              <w:t>Labour semaille</w:t>
            </w:r>
          </w:p>
        </w:tc>
      </w:tr>
      <w:tr w:rsidR="004674B1" w:rsidTr="004A4CD6">
        <w:tc>
          <w:tcPr>
            <w:tcW w:w="4055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Semoir 03 sola</w:t>
            </w:r>
          </w:p>
        </w:tc>
        <w:tc>
          <w:tcPr>
            <w:tcW w:w="1287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59</w:t>
            </w:r>
          </w:p>
        </w:tc>
        <w:tc>
          <w:tcPr>
            <w:tcW w:w="3793" w:type="dxa"/>
          </w:tcPr>
          <w:p w:rsidR="004674B1" w:rsidRDefault="004674B1" w:rsidP="004674B1">
            <w:pPr>
              <w:jc w:val="left"/>
            </w:pPr>
            <w:r w:rsidRPr="00E90639">
              <w:rPr>
                <w:rFonts w:ascii="Arial Black" w:hAnsi="Arial Black"/>
                <w:sz w:val="18"/>
                <w:szCs w:val="18"/>
              </w:rPr>
              <w:t>Labour semaille</w:t>
            </w:r>
          </w:p>
        </w:tc>
      </w:tr>
      <w:tr w:rsidR="004674B1" w:rsidTr="004A4CD6">
        <w:tc>
          <w:tcPr>
            <w:tcW w:w="4055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Cover croop 14x28</w:t>
            </w:r>
          </w:p>
        </w:tc>
        <w:tc>
          <w:tcPr>
            <w:tcW w:w="1287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16</w:t>
            </w:r>
          </w:p>
        </w:tc>
        <w:tc>
          <w:tcPr>
            <w:tcW w:w="3793" w:type="dxa"/>
          </w:tcPr>
          <w:p w:rsidR="004674B1" w:rsidRDefault="004674B1" w:rsidP="004674B1">
            <w:pPr>
              <w:jc w:val="left"/>
            </w:pPr>
            <w:r w:rsidRPr="00E90639">
              <w:rPr>
                <w:rFonts w:ascii="Arial Black" w:hAnsi="Arial Black"/>
                <w:sz w:val="18"/>
                <w:szCs w:val="18"/>
              </w:rPr>
              <w:t>Labour semaille</w:t>
            </w:r>
          </w:p>
        </w:tc>
      </w:tr>
      <w:tr w:rsidR="004674B1" w:rsidTr="004A4CD6">
        <w:tc>
          <w:tcPr>
            <w:tcW w:w="4055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Cultivateur 13 dents</w:t>
            </w:r>
          </w:p>
        </w:tc>
        <w:tc>
          <w:tcPr>
            <w:tcW w:w="1287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25</w:t>
            </w:r>
          </w:p>
        </w:tc>
        <w:tc>
          <w:tcPr>
            <w:tcW w:w="3793" w:type="dxa"/>
          </w:tcPr>
          <w:p w:rsidR="004674B1" w:rsidRDefault="004674B1" w:rsidP="004674B1">
            <w:pPr>
              <w:jc w:val="left"/>
            </w:pPr>
            <w:r w:rsidRPr="00E90639">
              <w:rPr>
                <w:rFonts w:ascii="Arial Black" w:hAnsi="Arial Black"/>
                <w:sz w:val="18"/>
                <w:szCs w:val="18"/>
              </w:rPr>
              <w:t>Labour semaille</w:t>
            </w:r>
          </w:p>
        </w:tc>
      </w:tr>
      <w:tr w:rsidR="004674B1" w:rsidTr="004A4CD6">
        <w:tc>
          <w:tcPr>
            <w:tcW w:w="4055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Roto herse</w:t>
            </w:r>
          </w:p>
        </w:tc>
        <w:tc>
          <w:tcPr>
            <w:tcW w:w="1287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25</w:t>
            </w:r>
          </w:p>
        </w:tc>
        <w:tc>
          <w:tcPr>
            <w:tcW w:w="3793" w:type="dxa"/>
          </w:tcPr>
          <w:p w:rsidR="004674B1" w:rsidRDefault="004674B1" w:rsidP="004674B1">
            <w:pPr>
              <w:jc w:val="left"/>
            </w:pPr>
            <w:r w:rsidRPr="00E90639">
              <w:rPr>
                <w:rFonts w:ascii="Arial Black" w:hAnsi="Arial Black"/>
                <w:sz w:val="18"/>
                <w:szCs w:val="18"/>
              </w:rPr>
              <w:t>Labour semaille</w:t>
            </w:r>
          </w:p>
        </w:tc>
      </w:tr>
      <w:tr w:rsidR="004674B1" w:rsidTr="004A4CD6">
        <w:tc>
          <w:tcPr>
            <w:tcW w:w="4055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Kross kill</w:t>
            </w:r>
          </w:p>
        </w:tc>
        <w:tc>
          <w:tcPr>
            <w:tcW w:w="1287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19</w:t>
            </w:r>
          </w:p>
        </w:tc>
        <w:tc>
          <w:tcPr>
            <w:tcW w:w="3793" w:type="dxa"/>
          </w:tcPr>
          <w:p w:rsidR="004674B1" w:rsidRDefault="004674B1" w:rsidP="004674B1">
            <w:pPr>
              <w:jc w:val="left"/>
            </w:pPr>
            <w:r w:rsidRPr="00E90639">
              <w:rPr>
                <w:rFonts w:ascii="Arial Black" w:hAnsi="Arial Black"/>
                <w:sz w:val="18"/>
                <w:szCs w:val="18"/>
              </w:rPr>
              <w:t>Labour semaille</w:t>
            </w:r>
          </w:p>
        </w:tc>
      </w:tr>
      <w:tr w:rsidR="004674B1" w:rsidTr="004A4CD6">
        <w:tc>
          <w:tcPr>
            <w:tcW w:w="4055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Cover croop 8x16</w:t>
            </w:r>
          </w:p>
        </w:tc>
        <w:tc>
          <w:tcPr>
            <w:tcW w:w="1287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03</w:t>
            </w:r>
          </w:p>
        </w:tc>
        <w:tc>
          <w:tcPr>
            <w:tcW w:w="3793" w:type="dxa"/>
          </w:tcPr>
          <w:p w:rsidR="004674B1" w:rsidRDefault="004674B1" w:rsidP="004674B1">
            <w:pPr>
              <w:jc w:val="left"/>
            </w:pPr>
            <w:r w:rsidRPr="00E90639">
              <w:rPr>
                <w:rFonts w:ascii="Arial Black" w:hAnsi="Arial Black"/>
                <w:sz w:val="18"/>
                <w:szCs w:val="18"/>
              </w:rPr>
              <w:t>Labour semaille</w:t>
            </w:r>
          </w:p>
        </w:tc>
      </w:tr>
      <w:tr w:rsidR="004674B1" w:rsidTr="004A4CD6">
        <w:tc>
          <w:tcPr>
            <w:tcW w:w="4055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Pulvérisateur</w:t>
            </w:r>
          </w:p>
        </w:tc>
        <w:tc>
          <w:tcPr>
            <w:tcW w:w="1287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57</w:t>
            </w:r>
          </w:p>
        </w:tc>
        <w:tc>
          <w:tcPr>
            <w:tcW w:w="3793" w:type="dxa"/>
          </w:tcPr>
          <w:p w:rsidR="004674B1" w:rsidRDefault="004674B1" w:rsidP="004674B1">
            <w:pPr>
              <w:jc w:val="left"/>
            </w:pPr>
            <w:r w:rsidRPr="00E90639">
              <w:rPr>
                <w:rFonts w:ascii="Arial Black" w:hAnsi="Arial Black"/>
                <w:sz w:val="18"/>
                <w:szCs w:val="18"/>
              </w:rPr>
              <w:t>Labour semaille</w:t>
            </w:r>
          </w:p>
        </w:tc>
      </w:tr>
      <w:tr w:rsidR="004674B1" w:rsidTr="004A4CD6">
        <w:tc>
          <w:tcPr>
            <w:tcW w:w="4055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Charrue 02 socs</w:t>
            </w:r>
          </w:p>
        </w:tc>
        <w:tc>
          <w:tcPr>
            <w:tcW w:w="1287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02</w:t>
            </w:r>
          </w:p>
        </w:tc>
        <w:tc>
          <w:tcPr>
            <w:tcW w:w="3793" w:type="dxa"/>
          </w:tcPr>
          <w:p w:rsidR="004674B1" w:rsidRDefault="004674B1" w:rsidP="004674B1">
            <w:pPr>
              <w:jc w:val="left"/>
            </w:pPr>
            <w:r w:rsidRPr="00E90639">
              <w:rPr>
                <w:rFonts w:ascii="Arial Black" w:hAnsi="Arial Black"/>
                <w:sz w:val="18"/>
                <w:szCs w:val="18"/>
              </w:rPr>
              <w:t>Labour semaille</w:t>
            </w:r>
          </w:p>
        </w:tc>
      </w:tr>
      <w:tr w:rsidR="004674B1" w:rsidTr="004A4CD6">
        <w:tc>
          <w:tcPr>
            <w:tcW w:w="4055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Charrue 05 socs</w:t>
            </w:r>
          </w:p>
        </w:tc>
        <w:tc>
          <w:tcPr>
            <w:tcW w:w="1287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03</w:t>
            </w:r>
          </w:p>
        </w:tc>
        <w:tc>
          <w:tcPr>
            <w:tcW w:w="3793" w:type="dxa"/>
          </w:tcPr>
          <w:p w:rsidR="004674B1" w:rsidRDefault="004674B1" w:rsidP="004674B1">
            <w:pPr>
              <w:jc w:val="left"/>
            </w:pPr>
            <w:r w:rsidRPr="00E90639">
              <w:rPr>
                <w:rFonts w:ascii="Arial Black" w:hAnsi="Arial Black"/>
                <w:sz w:val="18"/>
                <w:szCs w:val="18"/>
              </w:rPr>
              <w:t>Labour semaille</w:t>
            </w:r>
          </w:p>
        </w:tc>
      </w:tr>
      <w:tr w:rsidR="004674B1" w:rsidTr="004A4CD6">
        <w:tc>
          <w:tcPr>
            <w:tcW w:w="4055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Rouleau lisse</w:t>
            </w:r>
          </w:p>
        </w:tc>
        <w:tc>
          <w:tcPr>
            <w:tcW w:w="1287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19</w:t>
            </w:r>
          </w:p>
        </w:tc>
        <w:tc>
          <w:tcPr>
            <w:tcW w:w="3793" w:type="dxa"/>
          </w:tcPr>
          <w:p w:rsidR="004674B1" w:rsidRDefault="004674B1" w:rsidP="004674B1">
            <w:pPr>
              <w:jc w:val="left"/>
            </w:pPr>
            <w:r w:rsidRPr="00E90639">
              <w:rPr>
                <w:rFonts w:ascii="Arial Black" w:hAnsi="Arial Black"/>
                <w:sz w:val="18"/>
                <w:szCs w:val="18"/>
              </w:rPr>
              <w:t>Labour semaille</w:t>
            </w:r>
          </w:p>
        </w:tc>
      </w:tr>
      <w:tr w:rsidR="004674B1" w:rsidTr="004A4CD6">
        <w:tc>
          <w:tcPr>
            <w:tcW w:w="4055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Charrue 04 disques</w:t>
            </w:r>
          </w:p>
        </w:tc>
        <w:tc>
          <w:tcPr>
            <w:tcW w:w="1287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03</w:t>
            </w:r>
          </w:p>
        </w:tc>
        <w:tc>
          <w:tcPr>
            <w:tcW w:w="3793" w:type="dxa"/>
          </w:tcPr>
          <w:p w:rsidR="004674B1" w:rsidRDefault="004674B1" w:rsidP="004674B1">
            <w:pPr>
              <w:jc w:val="left"/>
            </w:pPr>
            <w:r w:rsidRPr="00E90639">
              <w:rPr>
                <w:rFonts w:ascii="Arial Black" w:hAnsi="Arial Black"/>
                <w:sz w:val="18"/>
                <w:szCs w:val="18"/>
              </w:rPr>
              <w:t>Labour semaille</w:t>
            </w:r>
          </w:p>
        </w:tc>
      </w:tr>
      <w:tr w:rsidR="004674B1" w:rsidTr="004A4CD6">
        <w:tc>
          <w:tcPr>
            <w:tcW w:w="4055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Cover croop 10x20</w:t>
            </w:r>
          </w:p>
        </w:tc>
        <w:tc>
          <w:tcPr>
            <w:tcW w:w="1287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04</w:t>
            </w:r>
          </w:p>
        </w:tc>
        <w:tc>
          <w:tcPr>
            <w:tcW w:w="3793" w:type="dxa"/>
          </w:tcPr>
          <w:p w:rsidR="004674B1" w:rsidRDefault="004674B1" w:rsidP="004674B1">
            <w:pPr>
              <w:jc w:val="left"/>
            </w:pPr>
            <w:r w:rsidRPr="00E90639">
              <w:rPr>
                <w:rFonts w:ascii="Arial Black" w:hAnsi="Arial Black"/>
                <w:sz w:val="18"/>
                <w:szCs w:val="18"/>
              </w:rPr>
              <w:t>Labour semaille</w:t>
            </w:r>
          </w:p>
        </w:tc>
      </w:tr>
      <w:tr w:rsidR="004674B1" w:rsidTr="004A4CD6">
        <w:tc>
          <w:tcPr>
            <w:tcW w:w="4055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Charrue 03 disques</w:t>
            </w:r>
          </w:p>
        </w:tc>
        <w:tc>
          <w:tcPr>
            <w:tcW w:w="1287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05</w:t>
            </w:r>
          </w:p>
        </w:tc>
        <w:tc>
          <w:tcPr>
            <w:tcW w:w="3793" w:type="dxa"/>
          </w:tcPr>
          <w:p w:rsidR="004674B1" w:rsidRDefault="004674B1" w:rsidP="004674B1">
            <w:pPr>
              <w:jc w:val="left"/>
            </w:pPr>
            <w:r w:rsidRPr="00E90639">
              <w:rPr>
                <w:rFonts w:ascii="Arial Black" w:hAnsi="Arial Black"/>
                <w:sz w:val="18"/>
                <w:szCs w:val="18"/>
              </w:rPr>
              <w:t>Labour semaille</w:t>
            </w:r>
          </w:p>
        </w:tc>
      </w:tr>
      <w:tr w:rsidR="004A4CD6" w:rsidTr="004A4CD6">
        <w:tc>
          <w:tcPr>
            <w:tcW w:w="4055" w:type="dxa"/>
          </w:tcPr>
          <w:p w:rsidR="004A4CD6" w:rsidRPr="001A143C" w:rsidRDefault="004A4CD6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Bec cueilleur de Mais</w:t>
            </w:r>
          </w:p>
        </w:tc>
        <w:tc>
          <w:tcPr>
            <w:tcW w:w="1287" w:type="dxa"/>
          </w:tcPr>
          <w:p w:rsidR="004A4CD6" w:rsidRPr="001A143C" w:rsidRDefault="00315233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02</w:t>
            </w:r>
          </w:p>
        </w:tc>
        <w:tc>
          <w:tcPr>
            <w:tcW w:w="3793" w:type="dxa"/>
          </w:tcPr>
          <w:p w:rsidR="004A4CD6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Moisson battage</w:t>
            </w:r>
          </w:p>
        </w:tc>
      </w:tr>
      <w:tr w:rsidR="004674B1" w:rsidTr="004A4CD6">
        <w:tc>
          <w:tcPr>
            <w:tcW w:w="4055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Tracteur MASSEY FERY82 Cv </w:t>
            </w:r>
          </w:p>
        </w:tc>
        <w:tc>
          <w:tcPr>
            <w:tcW w:w="1287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09</w:t>
            </w:r>
          </w:p>
        </w:tc>
        <w:tc>
          <w:tcPr>
            <w:tcW w:w="3793" w:type="dxa"/>
          </w:tcPr>
          <w:p w:rsidR="004674B1" w:rsidRDefault="004674B1" w:rsidP="004674B1">
            <w:pPr>
              <w:jc w:val="left"/>
            </w:pPr>
            <w:r w:rsidRPr="005935EF">
              <w:rPr>
                <w:rFonts w:ascii="Arial Black" w:hAnsi="Arial Black"/>
                <w:sz w:val="18"/>
                <w:szCs w:val="18"/>
              </w:rPr>
              <w:t>Labour semaille</w:t>
            </w:r>
            <w:r w:rsidR="0012069A">
              <w:rPr>
                <w:rFonts w:ascii="Arial Black" w:hAnsi="Arial Black"/>
                <w:sz w:val="18"/>
                <w:szCs w:val="18"/>
              </w:rPr>
              <w:t xml:space="preserve"> et moisson battage</w:t>
            </w:r>
          </w:p>
        </w:tc>
      </w:tr>
      <w:tr w:rsidR="004674B1" w:rsidTr="004A4CD6">
        <w:tc>
          <w:tcPr>
            <w:tcW w:w="4055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Semoir semis direct </w:t>
            </w:r>
          </w:p>
        </w:tc>
        <w:tc>
          <w:tcPr>
            <w:tcW w:w="1287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01</w:t>
            </w:r>
          </w:p>
        </w:tc>
        <w:tc>
          <w:tcPr>
            <w:tcW w:w="3793" w:type="dxa"/>
          </w:tcPr>
          <w:p w:rsidR="004674B1" w:rsidRDefault="004674B1" w:rsidP="004674B1">
            <w:pPr>
              <w:jc w:val="left"/>
            </w:pPr>
            <w:r w:rsidRPr="005935EF">
              <w:rPr>
                <w:rFonts w:ascii="Arial Black" w:hAnsi="Arial Black"/>
                <w:sz w:val="18"/>
                <w:szCs w:val="18"/>
              </w:rPr>
              <w:t>Labour semaille</w:t>
            </w:r>
          </w:p>
        </w:tc>
      </w:tr>
      <w:tr w:rsidR="004674B1" w:rsidTr="004A4CD6">
        <w:tc>
          <w:tcPr>
            <w:tcW w:w="4055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Tracteur 150 cv </w:t>
            </w:r>
          </w:p>
        </w:tc>
        <w:tc>
          <w:tcPr>
            <w:tcW w:w="1287" w:type="dxa"/>
          </w:tcPr>
          <w:p w:rsidR="004674B1" w:rsidRPr="001A143C" w:rsidRDefault="004674B1" w:rsidP="00017126">
            <w:pPr>
              <w:pStyle w:val="Paragraphedeliste"/>
              <w:tabs>
                <w:tab w:val="left" w:pos="5645"/>
              </w:tabs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04</w:t>
            </w:r>
          </w:p>
        </w:tc>
        <w:tc>
          <w:tcPr>
            <w:tcW w:w="3793" w:type="dxa"/>
          </w:tcPr>
          <w:p w:rsidR="004674B1" w:rsidRDefault="004674B1" w:rsidP="004674B1">
            <w:pPr>
              <w:jc w:val="left"/>
            </w:pPr>
            <w:r w:rsidRPr="005935EF">
              <w:rPr>
                <w:rFonts w:ascii="Arial Black" w:hAnsi="Arial Black"/>
                <w:sz w:val="18"/>
                <w:szCs w:val="18"/>
              </w:rPr>
              <w:t>Labour semaille</w:t>
            </w:r>
          </w:p>
        </w:tc>
      </w:tr>
    </w:tbl>
    <w:p w:rsidR="00017126" w:rsidRDefault="00017126" w:rsidP="00017126">
      <w:pPr>
        <w:pStyle w:val="Paragraphedeliste"/>
        <w:tabs>
          <w:tab w:val="left" w:pos="5645"/>
        </w:tabs>
        <w:ind w:left="720"/>
        <w:jc w:val="both"/>
        <w:rPr>
          <w:rFonts w:ascii="Arial Black" w:hAnsi="Arial Black"/>
          <w:sz w:val="20"/>
          <w:szCs w:val="20"/>
        </w:rPr>
      </w:pPr>
    </w:p>
    <w:p w:rsidR="00017126" w:rsidRDefault="00017126" w:rsidP="00017126">
      <w:pPr>
        <w:pStyle w:val="Paragraphedeliste"/>
        <w:tabs>
          <w:tab w:val="left" w:pos="5645"/>
        </w:tabs>
        <w:ind w:left="720"/>
        <w:jc w:val="both"/>
        <w:rPr>
          <w:rFonts w:ascii="Arial Black" w:hAnsi="Arial Black"/>
          <w:sz w:val="20"/>
          <w:szCs w:val="20"/>
        </w:rPr>
      </w:pPr>
    </w:p>
    <w:p w:rsidR="00017126" w:rsidRPr="00F05F33" w:rsidRDefault="00017126" w:rsidP="00F05F33">
      <w:pPr>
        <w:tabs>
          <w:tab w:val="left" w:pos="5645"/>
        </w:tabs>
        <w:jc w:val="both"/>
        <w:rPr>
          <w:rFonts w:ascii="Arial Black" w:hAnsi="Arial Black"/>
          <w:sz w:val="20"/>
          <w:szCs w:val="20"/>
        </w:rPr>
      </w:pPr>
    </w:p>
    <w:p w:rsidR="00FB25C9" w:rsidRDefault="00FB25C9" w:rsidP="00175CB0">
      <w:pPr>
        <w:pStyle w:val="Paragraphedeliste"/>
        <w:numPr>
          <w:ilvl w:val="0"/>
          <w:numId w:val="2"/>
        </w:numPr>
        <w:tabs>
          <w:tab w:val="left" w:pos="5645"/>
        </w:tabs>
        <w:jc w:val="both"/>
        <w:rPr>
          <w:rFonts w:ascii="Arial Black" w:hAnsi="Arial Black"/>
          <w:sz w:val="20"/>
          <w:szCs w:val="20"/>
        </w:rPr>
      </w:pPr>
      <w:r w:rsidRPr="00175CB0">
        <w:rPr>
          <w:rFonts w:ascii="Arial Black" w:hAnsi="Arial Black"/>
          <w:sz w:val="20"/>
          <w:szCs w:val="20"/>
        </w:rPr>
        <w:t xml:space="preserve">Projet en cours de réalisation : </w:t>
      </w:r>
    </w:p>
    <w:p w:rsidR="00DA3F18" w:rsidRDefault="00DA3F18" w:rsidP="00DA3F18">
      <w:pPr>
        <w:pStyle w:val="Paragraphedeliste"/>
        <w:numPr>
          <w:ilvl w:val="0"/>
          <w:numId w:val="4"/>
        </w:numPr>
        <w:tabs>
          <w:tab w:val="left" w:pos="5645"/>
        </w:tabs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Réalisation d’un dock silos à Ain Kihel</w:t>
      </w:r>
    </w:p>
    <w:p w:rsidR="00DA3F18" w:rsidRDefault="00DA3F18" w:rsidP="00DA3F18">
      <w:pPr>
        <w:pStyle w:val="Paragraphedeliste"/>
        <w:numPr>
          <w:ilvl w:val="0"/>
          <w:numId w:val="4"/>
        </w:numPr>
        <w:tabs>
          <w:tab w:val="left" w:pos="5645"/>
        </w:tabs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Réalisation d’un hangar de stockage à Hassi El Ghella</w:t>
      </w:r>
    </w:p>
    <w:p w:rsidR="009A2EA2" w:rsidRPr="009A2EA2" w:rsidRDefault="009A2EA2" w:rsidP="009A2EA2">
      <w:pPr>
        <w:tabs>
          <w:tab w:val="left" w:pos="5645"/>
        </w:tabs>
        <w:ind w:left="360"/>
        <w:jc w:val="both"/>
        <w:rPr>
          <w:rFonts w:ascii="Arial Black" w:hAnsi="Arial Black"/>
          <w:sz w:val="20"/>
          <w:szCs w:val="20"/>
        </w:rPr>
      </w:pPr>
    </w:p>
    <w:sectPr w:rsidR="009A2EA2" w:rsidRPr="009A2EA2" w:rsidSect="00D17AB6">
      <w:foot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014" w:rsidRDefault="00ED4014" w:rsidP="00EC7E36">
      <w:pPr>
        <w:spacing w:after="0" w:line="240" w:lineRule="auto"/>
      </w:pPr>
      <w:r>
        <w:separator/>
      </w:r>
    </w:p>
  </w:endnote>
  <w:endnote w:type="continuationSeparator" w:id="1">
    <w:p w:rsidR="00ED4014" w:rsidRDefault="00ED4014" w:rsidP="00EC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3500"/>
      <w:docPartObj>
        <w:docPartGallery w:val="Page Numbers (Bottom of Page)"/>
        <w:docPartUnique/>
      </w:docPartObj>
    </w:sdtPr>
    <w:sdtContent>
      <w:p w:rsidR="00EC7E36" w:rsidRDefault="00850EBA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8193" type="#_x0000_t65" style="position:absolute;left:0;text-align:left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8193">
                <w:txbxContent>
                  <w:p w:rsidR="00EC7E36" w:rsidRDefault="00850EBA">
                    <w:pPr>
                      <w:jc w:val="center"/>
                    </w:pPr>
                    <w:fldSimple w:instr=" PAGE    \* MERGEFORMAT ">
                      <w:r w:rsidR="0079107C" w:rsidRPr="0079107C">
                        <w:rPr>
                          <w:noProof/>
                          <w:sz w:val="16"/>
                          <w:szCs w:val="16"/>
                        </w:rPr>
                        <w:t>4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014" w:rsidRDefault="00ED4014" w:rsidP="00EC7E36">
      <w:pPr>
        <w:spacing w:after="0" w:line="240" w:lineRule="auto"/>
      </w:pPr>
      <w:r>
        <w:separator/>
      </w:r>
    </w:p>
  </w:footnote>
  <w:footnote w:type="continuationSeparator" w:id="1">
    <w:p w:rsidR="00ED4014" w:rsidRDefault="00ED4014" w:rsidP="00EC7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C53D6"/>
    <w:multiLevelType w:val="hybridMultilevel"/>
    <w:tmpl w:val="0010AE2A"/>
    <w:lvl w:ilvl="0" w:tplc="811EE850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74338"/>
    <w:multiLevelType w:val="hybridMultilevel"/>
    <w:tmpl w:val="86747380"/>
    <w:lvl w:ilvl="0" w:tplc="9888125A">
      <w:numFmt w:val="bullet"/>
      <w:lvlText w:val="-"/>
      <w:lvlJc w:val="left"/>
      <w:pPr>
        <w:ind w:left="1080" w:hanging="360"/>
      </w:pPr>
      <w:rPr>
        <w:rFonts w:ascii="Arial Black" w:eastAsia="Times New Roman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FA5388"/>
    <w:multiLevelType w:val="hybridMultilevel"/>
    <w:tmpl w:val="ADC255C6"/>
    <w:lvl w:ilvl="0" w:tplc="80A26224">
      <w:start w:val="1"/>
      <w:numFmt w:val="decimal"/>
      <w:lvlText w:val="%1."/>
      <w:lvlJc w:val="right"/>
      <w:pPr>
        <w:ind w:left="1363" w:hanging="360"/>
      </w:pPr>
      <w:rPr>
        <w:rFonts w:cs="Andalus" w:hint="cs"/>
        <w:bCs w:val="0"/>
        <w:iCs/>
        <w:color w:val="943634" w:themeColor="accent2" w:themeShade="BF"/>
        <w:szCs w:val="18"/>
        <w:u w:val="dottedHeavy"/>
      </w:rPr>
    </w:lvl>
    <w:lvl w:ilvl="1" w:tplc="040C0019" w:tentative="1">
      <w:start w:val="1"/>
      <w:numFmt w:val="lowerLetter"/>
      <w:lvlText w:val="%2."/>
      <w:lvlJc w:val="left"/>
      <w:pPr>
        <w:ind w:left="2083" w:hanging="360"/>
      </w:pPr>
    </w:lvl>
    <w:lvl w:ilvl="2" w:tplc="040C001B" w:tentative="1">
      <w:start w:val="1"/>
      <w:numFmt w:val="lowerRoman"/>
      <w:lvlText w:val="%3."/>
      <w:lvlJc w:val="right"/>
      <w:pPr>
        <w:ind w:left="2803" w:hanging="180"/>
      </w:pPr>
    </w:lvl>
    <w:lvl w:ilvl="3" w:tplc="040C000F" w:tentative="1">
      <w:start w:val="1"/>
      <w:numFmt w:val="decimal"/>
      <w:lvlText w:val="%4."/>
      <w:lvlJc w:val="left"/>
      <w:pPr>
        <w:ind w:left="3523" w:hanging="360"/>
      </w:pPr>
    </w:lvl>
    <w:lvl w:ilvl="4" w:tplc="040C0019" w:tentative="1">
      <w:start w:val="1"/>
      <w:numFmt w:val="lowerLetter"/>
      <w:lvlText w:val="%5."/>
      <w:lvlJc w:val="left"/>
      <w:pPr>
        <w:ind w:left="4243" w:hanging="360"/>
      </w:pPr>
    </w:lvl>
    <w:lvl w:ilvl="5" w:tplc="040C001B" w:tentative="1">
      <w:start w:val="1"/>
      <w:numFmt w:val="lowerRoman"/>
      <w:lvlText w:val="%6."/>
      <w:lvlJc w:val="right"/>
      <w:pPr>
        <w:ind w:left="4963" w:hanging="180"/>
      </w:pPr>
    </w:lvl>
    <w:lvl w:ilvl="6" w:tplc="040C000F" w:tentative="1">
      <w:start w:val="1"/>
      <w:numFmt w:val="decimal"/>
      <w:lvlText w:val="%7."/>
      <w:lvlJc w:val="left"/>
      <w:pPr>
        <w:ind w:left="5683" w:hanging="360"/>
      </w:pPr>
    </w:lvl>
    <w:lvl w:ilvl="7" w:tplc="040C0019" w:tentative="1">
      <w:start w:val="1"/>
      <w:numFmt w:val="lowerLetter"/>
      <w:lvlText w:val="%8."/>
      <w:lvlJc w:val="left"/>
      <w:pPr>
        <w:ind w:left="6403" w:hanging="360"/>
      </w:pPr>
    </w:lvl>
    <w:lvl w:ilvl="8" w:tplc="040C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>
    <w:nsid w:val="47B82A08"/>
    <w:multiLevelType w:val="hybridMultilevel"/>
    <w:tmpl w:val="F138B1CC"/>
    <w:lvl w:ilvl="0" w:tplc="80A26224">
      <w:start w:val="1"/>
      <w:numFmt w:val="decimal"/>
      <w:lvlText w:val="%1."/>
      <w:lvlJc w:val="right"/>
      <w:pPr>
        <w:ind w:left="720" w:hanging="360"/>
      </w:pPr>
      <w:rPr>
        <w:rFonts w:cs="Andalus" w:hint="cs"/>
        <w:bCs w:val="0"/>
        <w:iCs/>
        <w:color w:val="943634" w:themeColor="accent2" w:themeShade="BF"/>
        <w:szCs w:val="18"/>
        <w:u w:val="dottedHeavy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F2CEF"/>
    <w:multiLevelType w:val="hybridMultilevel"/>
    <w:tmpl w:val="198C5E34"/>
    <w:lvl w:ilvl="0" w:tplc="9888125A">
      <w:numFmt w:val="bullet"/>
      <w:lvlText w:val="-"/>
      <w:lvlJc w:val="left"/>
      <w:pPr>
        <w:ind w:left="1920" w:hanging="360"/>
      </w:pPr>
      <w:rPr>
        <w:rFonts w:ascii="Arial Black" w:eastAsia="Times New Roman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331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D8526B"/>
    <w:rsid w:val="00011CF2"/>
    <w:rsid w:val="00014997"/>
    <w:rsid w:val="00017126"/>
    <w:rsid w:val="0002664B"/>
    <w:rsid w:val="00076D3F"/>
    <w:rsid w:val="000909A0"/>
    <w:rsid w:val="0009326E"/>
    <w:rsid w:val="000B13CC"/>
    <w:rsid w:val="000B3B8E"/>
    <w:rsid w:val="000D73BE"/>
    <w:rsid w:val="000F5151"/>
    <w:rsid w:val="000F5CFA"/>
    <w:rsid w:val="0012069A"/>
    <w:rsid w:val="00121963"/>
    <w:rsid w:val="00133F40"/>
    <w:rsid w:val="001627E4"/>
    <w:rsid w:val="001652AF"/>
    <w:rsid w:val="001738AF"/>
    <w:rsid w:val="0017559B"/>
    <w:rsid w:val="00175CB0"/>
    <w:rsid w:val="001814CE"/>
    <w:rsid w:val="00184C43"/>
    <w:rsid w:val="00191411"/>
    <w:rsid w:val="001A143C"/>
    <w:rsid w:val="001B5FC5"/>
    <w:rsid w:val="001C0767"/>
    <w:rsid w:val="001C1B0F"/>
    <w:rsid w:val="001D6467"/>
    <w:rsid w:val="00203C3C"/>
    <w:rsid w:val="00216D02"/>
    <w:rsid w:val="00220FF6"/>
    <w:rsid w:val="00237D26"/>
    <w:rsid w:val="00247B6A"/>
    <w:rsid w:val="00265BDC"/>
    <w:rsid w:val="002732F3"/>
    <w:rsid w:val="002A0D37"/>
    <w:rsid w:val="002C0376"/>
    <w:rsid w:val="002D54DF"/>
    <w:rsid w:val="002D5897"/>
    <w:rsid w:val="002D7C94"/>
    <w:rsid w:val="002E2D1E"/>
    <w:rsid w:val="002E5338"/>
    <w:rsid w:val="002F57DE"/>
    <w:rsid w:val="00315233"/>
    <w:rsid w:val="00322B54"/>
    <w:rsid w:val="0032678B"/>
    <w:rsid w:val="00333153"/>
    <w:rsid w:val="0034207B"/>
    <w:rsid w:val="00352558"/>
    <w:rsid w:val="00360266"/>
    <w:rsid w:val="00364388"/>
    <w:rsid w:val="003B0C6D"/>
    <w:rsid w:val="003C0DDD"/>
    <w:rsid w:val="003E6940"/>
    <w:rsid w:val="003E72F9"/>
    <w:rsid w:val="00402BC4"/>
    <w:rsid w:val="004674B1"/>
    <w:rsid w:val="00497920"/>
    <w:rsid w:val="004A4CD6"/>
    <w:rsid w:val="00521EB9"/>
    <w:rsid w:val="0053259D"/>
    <w:rsid w:val="0055172E"/>
    <w:rsid w:val="00552F64"/>
    <w:rsid w:val="005654A1"/>
    <w:rsid w:val="00566534"/>
    <w:rsid w:val="005971D5"/>
    <w:rsid w:val="005A3325"/>
    <w:rsid w:val="005B76FA"/>
    <w:rsid w:val="005C12EF"/>
    <w:rsid w:val="005E61AA"/>
    <w:rsid w:val="00601BB0"/>
    <w:rsid w:val="00602882"/>
    <w:rsid w:val="00613600"/>
    <w:rsid w:val="006162AB"/>
    <w:rsid w:val="00635142"/>
    <w:rsid w:val="00637C9C"/>
    <w:rsid w:val="00642A73"/>
    <w:rsid w:val="00662A4C"/>
    <w:rsid w:val="00697D3A"/>
    <w:rsid w:val="006B1A41"/>
    <w:rsid w:val="0070321F"/>
    <w:rsid w:val="00714C0C"/>
    <w:rsid w:val="00753846"/>
    <w:rsid w:val="007711EF"/>
    <w:rsid w:val="007814FD"/>
    <w:rsid w:val="00781C56"/>
    <w:rsid w:val="0079107C"/>
    <w:rsid w:val="007D05D4"/>
    <w:rsid w:val="007D43F5"/>
    <w:rsid w:val="007F492D"/>
    <w:rsid w:val="008052D0"/>
    <w:rsid w:val="00850EBA"/>
    <w:rsid w:val="0088267E"/>
    <w:rsid w:val="00896327"/>
    <w:rsid w:val="008B7CA0"/>
    <w:rsid w:val="008E3F0B"/>
    <w:rsid w:val="009223CF"/>
    <w:rsid w:val="00957651"/>
    <w:rsid w:val="00993F00"/>
    <w:rsid w:val="009A2EA2"/>
    <w:rsid w:val="009F169F"/>
    <w:rsid w:val="00A00A8B"/>
    <w:rsid w:val="00A235DA"/>
    <w:rsid w:val="00AB3ECE"/>
    <w:rsid w:val="00AD63AB"/>
    <w:rsid w:val="00AE0223"/>
    <w:rsid w:val="00AF52BE"/>
    <w:rsid w:val="00B1382E"/>
    <w:rsid w:val="00B30842"/>
    <w:rsid w:val="00B458FD"/>
    <w:rsid w:val="00B53DEF"/>
    <w:rsid w:val="00B823A2"/>
    <w:rsid w:val="00B86456"/>
    <w:rsid w:val="00B9022B"/>
    <w:rsid w:val="00B931A7"/>
    <w:rsid w:val="00BB03F1"/>
    <w:rsid w:val="00BB05A6"/>
    <w:rsid w:val="00BB20D5"/>
    <w:rsid w:val="00BB433A"/>
    <w:rsid w:val="00BC2F27"/>
    <w:rsid w:val="00BC5544"/>
    <w:rsid w:val="00BE21A1"/>
    <w:rsid w:val="00BF12D4"/>
    <w:rsid w:val="00BF155C"/>
    <w:rsid w:val="00C0214E"/>
    <w:rsid w:val="00C27C30"/>
    <w:rsid w:val="00C52356"/>
    <w:rsid w:val="00C7427D"/>
    <w:rsid w:val="00C91E80"/>
    <w:rsid w:val="00CA623D"/>
    <w:rsid w:val="00CA654E"/>
    <w:rsid w:val="00CB1317"/>
    <w:rsid w:val="00CC6F13"/>
    <w:rsid w:val="00CC7837"/>
    <w:rsid w:val="00D17AB6"/>
    <w:rsid w:val="00D6325F"/>
    <w:rsid w:val="00D8526B"/>
    <w:rsid w:val="00DA3F18"/>
    <w:rsid w:val="00DB5867"/>
    <w:rsid w:val="00E63186"/>
    <w:rsid w:val="00EA118B"/>
    <w:rsid w:val="00EA717A"/>
    <w:rsid w:val="00EC76D7"/>
    <w:rsid w:val="00EC7E36"/>
    <w:rsid w:val="00ED4014"/>
    <w:rsid w:val="00ED52E5"/>
    <w:rsid w:val="00EE5B0E"/>
    <w:rsid w:val="00EF412F"/>
    <w:rsid w:val="00F05F33"/>
    <w:rsid w:val="00F27BA9"/>
    <w:rsid w:val="00F51003"/>
    <w:rsid w:val="00F525CF"/>
    <w:rsid w:val="00F77FEE"/>
    <w:rsid w:val="00F97D1C"/>
    <w:rsid w:val="00FA1468"/>
    <w:rsid w:val="00FA7E3B"/>
    <w:rsid w:val="00FB25C9"/>
    <w:rsid w:val="00FE1918"/>
    <w:rsid w:val="00FE44C5"/>
    <w:rsid w:val="00FF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FF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2558"/>
    <w:pPr>
      <w:ind w:left="708"/>
    </w:pPr>
  </w:style>
  <w:style w:type="character" w:styleId="Accentuation">
    <w:name w:val="Emphasis"/>
    <w:basedOn w:val="Policepardfaut"/>
    <w:qFormat/>
    <w:rsid w:val="000F5CFA"/>
    <w:rPr>
      <w:i/>
      <w:iCs/>
    </w:rPr>
  </w:style>
  <w:style w:type="character" w:styleId="lev">
    <w:name w:val="Strong"/>
    <w:basedOn w:val="Policepardfaut"/>
    <w:qFormat/>
    <w:rsid w:val="003E72F9"/>
    <w:rPr>
      <w:b/>
      <w:bCs/>
    </w:rPr>
  </w:style>
  <w:style w:type="table" w:styleId="Grilledutableau">
    <w:name w:val="Table Grid"/>
    <w:basedOn w:val="TableauNormal"/>
    <w:uiPriority w:val="59"/>
    <w:rsid w:val="007F4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C7E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C7E3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EC7E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C7E3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7B950-29F0-4125-B4A9-6E2D3F9A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64</cp:revision>
  <cp:lastPrinted>2014-07-13T07:58:00Z</cp:lastPrinted>
  <dcterms:created xsi:type="dcterms:W3CDTF">2014-07-10T08:55:00Z</dcterms:created>
  <dcterms:modified xsi:type="dcterms:W3CDTF">2014-07-13T08:45:00Z</dcterms:modified>
</cp:coreProperties>
</file>